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C18D44" w14:textId="588D100A" w:rsidR="00B92018" w:rsidRPr="00F668D3" w:rsidRDefault="007A7E39">
      <w:pPr>
        <w:rPr>
          <w:sz w:val="44"/>
          <w:szCs w:val="44"/>
          <w:u w:val="single"/>
        </w:rPr>
      </w:pPr>
      <w:r w:rsidRPr="00F668D3">
        <w:rPr>
          <w:sz w:val="44"/>
          <w:szCs w:val="44"/>
          <w:u w:val="single"/>
        </w:rPr>
        <w:t>Birds &amp; Mirrors</w:t>
      </w:r>
      <w:r w:rsidR="00F668D3" w:rsidRPr="00F668D3">
        <w:rPr>
          <w:sz w:val="44"/>
          <w:szCs w:val="44"/>
          <w:u w:val="single"/>
        </w:rPr>
        <w:t>: Do they self-recognize themselves?</w:t>
      </w:r>
    </w:p>
    <w:p w14:paraId="14F6FEDC" w14:textId="6838970C" w:rsidR="007B50BB" w:rsidRDefault="007B50BB" w:rsidP="007B50BB">
      <w:r>
        <w:t xml:space="preserve">My canary loves his </w:t>
      </w:r>
      <w:r w:rsidR="006E17BC">
        <w:t>mirror,</w:t>
      </w:r>
      <w:r>
        <w:t xml:space="preserve"> </w:t>
      </w:r>
      <w:r w:rsidR="00206582">
        <w:t xml:space="preserve">and, in </w:t>
      </w:r>
      <w:proofErr w:type="gramStart"/>
      <w:r w:rsidR="00206582">
        <w:t>many</w:t>
      </w:r>
      <w:proofErr w:type="gramEnd"/>
      <w:r w:rsidR="00206582">
        <w:t xml:space="preserve"> respects,</w:t>
      </w:r>
      <w:r>
        <w:t xml:space="preserve"> he is </w:t>
      </w:r>
      <w:r w:rsidR="00AF21DA">
        <w:t>like</w:t>
      </w:r>
      <w:r>
        <w:t xml:space="preserve"> all my past pet birds that I have possessed over the years. Parakeets, finches, </w:t>
      </w:r>
      <w:r w:rsidR="00360125">
        <w:t xml:space="preserve">cockatiels, and my red-tail </w:t>
      </w:r>
      <w:r w:rsidR="00BD5EB7">
        <w:t xml:space="preserve">macaw </w:t>
      </w:r>
      <w:r w:rsidR="00360125">
        <w:t xml:space="preserve">parrot </w:t>
      </w:r>
      <w:r w:rsidR="00206582">
        <w:t>all had an innate intrigue with their image</w:t>
      </w:r>
      <w:r w:rsidR="00E03EE5">
        <w:t xml:space="preserve">, but I often read </w:t>
      </w:r>
      <w:r w:rsidR="00307F73">
        <w:t>those birds</w:t>
      </w:r>
      <w:r w:rsidR="00FB1438">
        <w:t xml:space="preserve"> </w:t>
      </w:r>
      <w:r w:rsidR="00E03EE5">
        <w:t xml:space="preserve">do not understand that </w:t>
      </w:r>
      <w:r w:rsidR="00FB1438">
        <w:t>they are looking at</w:t>
      </w:r>
      <w:r w:rsidR="00E03EE5">
        <w:t xml:space="preserve"> their own reflection</w:t>
      </w:r>
      <w:proofErr w:type="gramStart"/>
      <w:r w:rsidR="00E03EE5">
        <w:t>.</w:t>
      </w:r>
      <w:r w:rsidR="00750003">
        <w:t xml:space="preserve"> </w:t>
      </w:r>
      <w:r w:rsidR="008914F5">
        <w:t xml:space="preserve"> </w:t>
      </w:r>
      <w:proofErr w:type="gramEnd"/>
      <w:r w:rsidR="00750003">
        <w:t>B</w:t>
      </w:r>
      <w:r w:rsidR="00FA4668">
        <w:t xml:space="preserve">ird lovers, especially those who have caged birds as pets, have debated whether the birds see and recognize themselves </w:t>
      </w:r>
      <w:r w:rsidR="00DE0499">
        <w:t xml:space="preserve">in the mirror’s reflection </w:t>
      </w:r>
      <w:r w:rsidR="00FA4668">
        <w:t>or see the image as another bird</w:t>
      </w:r>
      <w:proofErr w:type="gramStart"/>
      <w:r w:rsidR="00FA4668">
        <w:t xml:space="preserve">.  </w:t>
      </w:r>
      <w:proofErr w:type="gramEnd"/>
      <w:r w:rsidR="00356045">
        <w:t xml:space="preserve">Do they think </w:t>
      </w:r>
      <w:r w:rsidR="003E4EA1">
        <w:t>that it is another bird</w:t>
      </w:r>
      <w:r w:rsidR="00356045">
        <w:t xml:space="preserve"> somehow separated by a transparent pane of glass</w:t>
      </w:r>
      <w:proofErr w:type="gramStart"/>
      <w:r w:rsidR="00356045">
        <w:t xml:space="preserve">?  </w:t>
      </w:r>
      <w:proofErr w:type="gramEnd"/>
      <w:r w:rsidR="00356045">
        <w:t xml:space="preserve">The </w:t>
      </w:r>
      <w:r w:rsidR="003E4EA1">
        <w:t>‘</w:t>
      </w:r>
      <w:r w:rsidR="00356045">
        <w:t>bird</w:t>
      </w:r>
      <w:r w:rsidR="003E4EA1">
        <w:t>’</w:t>
      </w:r>
      <w:r w:rsidR="00356045">
        <w:t xml:space="preserve"> imprisoned in a two-dimensional world, unable to escape and oddly compelled to mimic its every motion</w:t>
      </w:r>
      <w:proofErr w:type="gramStart"/>
      <w:r w:rsidR="003E4EA1">
        <w:t>.</w:t>
      </w:r>
      <w:r w:rsidR="00356045">
        <w:t xml:space="preserve">  </w:t>
      </w:r>
      <w:proofErr w:type="gramEnd"/>
      <w:r w:rsidR="00FA4668">
        <w:t>There are science papers that have examined this issue and anecdotal opinions from bird lovers around the world</w:t>
      </w:r>
      <w:proofErr w:type="gramStart"/>
      <w:r w:rsidR="00FA4668">
        <w:t xml:space="preserve">.  </w:t>
      </w:r>
      <w:proofErr w:type="gramEnd"/>
      <w:r w:rsidR="00F01FA3">
        <w:t>None of the studies are conclusive</w:t>
      </w:r>
      <w:r w:rsidR="008914F5">
        <w:t xml:space="preserve"> and my interpretation is that most are incomplete, inadequately flawed in accurately assessing </w:t>
      </w:r>
      <w:r w:rsidR="003E4EA1">
        <w:t>the situation</w:t>
      </w:r>
      <w:proofErr w:type="gramStart"/>
      <w:r w:rsidR="00B645C6">
        <w:t xml:space="preserve">. </w:t>
      </w:r>
      <w:r w:rsidR="00F01FA3">
        <w:t xml:space="preserve"> </w:t>
      </w:r>
      <w:proofErr w:type="gramEnd"/>
      <w:r w:rsidR="00B645C6">
        <w:t>D</w:t>
      </w:r>
      <w:r w:rsidR="00F01FA3">
        <w:t xml:space="preserve">espite </w:t>
      </w:r>
      <w:r w:rsidR="00B95EC1">
        <w:t>its</w:t>
      </w:r>
      <w:r w:rsidR="00F01FA3">
        <w:t xml:space="preserve"> </w:t>
      </w:r>
      <w:r w:rsidR="00B95EC1">
        <w:t xml:space="preserve">outward appearance of </w:t>
      </w:r>
      <w:r w:rsidR="00F01FA3">
        <w:t>triviality</w:t>
      </w:r>
      <w:r w:rsidR="00B645C6">
        <w:t>,</w:t>
      </w:r>
      <w:r w:rsidR="00F01FA3">
        <w:t xml:space="preserve"> it </w:t>
      </w:r>
      <w:r w:rsidR="00B645C6">
        <w:t xml:space="preserve">has proven not to be an </w:t>
      </w:r>
      <w:r w:rsidR="00F01FA3">
        <w:t>easy problem to solve</w:t>
      </w:r>
      <w:proofErr w:type="gramStart"/>
      <w:r w:rsidR="00F01FA3">
        <w:t xml:space="preserve">. </w:t>
      </w:r>
      <w:r w:rsidR="00165EF1">
        <w:t xml:space="preserve"> </w:t>
      </w:r>
      <w:proofErr w:type="gramEnd"/>
      <w:r w:rsidR="00165EF1">
        <w:t xml:space="preserve">Dolphins, </w:t>
      </w:r>
      <w:r w:rsidR="003636AA">
        <w:t xml:space="preserve">elephants, </w:t>
      </w:r>
      <w:r w:rsidR="00165EF1">
        <w:t xml:space="preserve">chimpanzees, </w:t>
      </w:r>
      <w:r w:rsidR="008914F5">
        <w:t>orangutans,</w:t>
      </w:r>
      <w:r w:rsidR="00165EF1">
        <w:t xml:space="preserve"> and magpies have demonstrated self-recognition in </w:t>
      </w:r>
      <w:r w:rsidR="008B5419">
        <w:t xml:space="preserve">laboratory </w:t>
      </w:r>
      <w:r w:rsidR="00165EF1">
        <w:t>experiments and all these animals live in highly social settings</w:t>
      </w:r>
      <w:r w:rsidR="008914F5">
        <w:t xml:space="preserve"> and so do </w:t>
      </w:r>
      <w:proofErr w:type="gramStart"/>
      <w:r w:rsidR="008914F5">
        <w:t>many</w:t>
      </w:r>
      <w:proofErr w:type="gramEnd"/>
      <w:r w:rsidR="008914F5">
        <w:t xml:space="preserve"> other bird </w:t>
      </w:r>
      <w:r w:rsidR="00546F7F">
        <w:t>species,</w:t>
      </w:r>
      <w:r w:rsidR="00AD00CA">
        <w:t xml:space="preserve"> but most researchers </w:t>
      </w:r>
      <w:r w:rsidR="0021283D">
        <w:t>devalue</w:t>
      </w:r>
      <w:r w:rsidR="00AD00CA">
        <w:t xml:space="preserve"> </w:t>
      </w:r>
      <w:r w:rsidR="0021283D">
        <w:t xml:space="preserve">avian self-perception. </w:t>
      </w:r>
    </w:p>
    <w:p w14:paraId="3CEA7DAE" w14:textId="28B9FFEA" w:rsidR="000C6DAA" w:rsidRDefault="00AC087B" w:rsidP="007B50BB">
      <w:r>
        <w:rPr>
          <w:noProof/>
        </w:rPr>
        <mc:AlternateContent>
          <mc:Choice Requires="wpi">
            <w:drawing>
              <wp:anchor distT="0" distB="0" distL="114300" distR="114300" simplePos="0" relativeHeight="251667456" behindDoc="0" locked="0" layoutInCell="1" allowOverlap="1" wp14:anchorId="56F35F0C" wp14:editId="57862F75">
                <wp:simplePos x="0" y="0"/>
                <wp:positionH relativeFrom="column">
                  <wp:posOffset>3417645</wp:posOffset>
                </wp:positionH>
                <wp:positionV relativeFrom="paragraph">
                  <wp:posOffset>812685</wp:posOffset>
                </wp:positionV>
                <wp:extent cx="11520" cy="23760"/>
                <wp:effectExtent l="57150" t="38100" r="45720" b="52705"/>
                <wp:wrapNone/>
                <wp:docPr id="12" name="Ink 12"/>
                <wp:cNvGraphicFramePr/>
                <a:graphic xmlns:a="http://schemas.openxmlformats.org/drawingml/2006/main">
                  <a:graphicData uri="http://schemas.microsoft.com/office/word/2010/wordprocessingInk">
                    <w14:contentPart bwMode="auto" r:id="rId5">
                      <w14:nvContentPartPr>
                        <w14:cNvContentPartPr/>
                      </w14:nvContentPartPr>
                      <w14:xfrm>
                        <a:off x="0" y="0"/>
                        <a:ext cx="11520" cy="23760"/>
                      </w14:xfrm>
                    </w14:contentPart>
                  </a:graphicData>
                </a:graphic>
              </wp:anchor>
            </w:drawing>
          </mc:Choice>
          <mc:Fallback>
            <w:pict>
              <v:shapetype w14:anchorId="793DC81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2" o:spid="_x0000_s1026" type="#_x0000_t75" style="position:absolute;margin-left:268.4pt;margin-top:63.3pt;width:2.3pt;height:3.3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">
                <v:imagedata r:id="rId6" o:title=""/>
              </v:shape>
            </w:pict>
          </mc:Fallback>
        </mc:AlternateContent>
      </w:r>
      <w:r w:rsidR="000C6DAA">
        <w:rPr>
          <w:noProof/>
        </w:rPr>
        <mc:AlternateContent>
          <mc:Choice Requires="wpi">
            <w:drawing>
              <wp:anchor distT="0" distB="0" distL="114300" distR="114300" simplePos="0" relativeHeight="251665408" behindDoc="0" locked="0" layoutInCell="1" allowOverlap="1" wp14:anchorId="4A0DAB8C" wp14:editId="043C56CC">
                <wp:simplePos x="0" y="0"/>
                <wp:positionH relativeFrom="column">
                  <wp:posOffset>3390900</wp:posOffset>
                </wp:positionH>
                <wp:positionV relativeFrom="paragraph">
                  <wp:posOffset>741045</wp:posOffset>
                </wp:positionV>
                <wp:extent cx="466560" cy="475920"/>
                <wp:effectExtent l="57150" t="38100" r="48260" b="57150"/>
                <wp:wrapNone/>
                <wp:docPr id="9" name="Ink 9"/>
                <wp:cNvGraphicFramePr/>
                <a:graphic xmlns:a="http://schemas.openxmlformats.org/drawingml/2006/main">
                  <a:graphicData uri="http://schemas.microsoft.com/office/word/2010/wordprocessingInk">
                    <w14:contentPart bwMode="auto" r:id="rId7">
                      <w14:nvContentPartPr>
                        <w14:cNvContentPartPr/>
                      </w14:nvContentPartPr>
                      <w14:xfrm>
                        <a:off x="0" y="0"/>
                        <a:ext cx="466560" cy="475920"/>
                      </w14:xfrm>
                    </w14:contentPart>
                  </a:graphicData>
                </a:graphic>
              </wp:anchor>
            </w:drawing>
          </mc:Choice>
          <mc:Fallback>
            <w:pict>
              <v:shape w14:anchorId="1972F8B5" id="Ink 9" o:spid="_x0000_s1026" type="#_x0000_t75" style="position:absolute;margin-left:266.3pt;margin-top:57.65pt;width:38.2pt;height:38.8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">
                <v:imagedata r:id="rId8" o:title=""/>
              </v:shape>
            </w:pict>
          </mc:Fallback>
        </mc:AlternateContent>
      </w:r>
      <w:r w:rsidR="000C6DAA">
        <w:rPr>
          <w:noProof/>
        </w:rPr>
        <mc:AlternateContent>
          <mc:Choice Requires="wpi">
            <w:drawing>
              <wp:anchor distT="0" distB="0" distL="114300" distR="114300" simplePos="0" relativeHeight="251663360" behindDoc="0" locked="0" layoutInCell="1" allowOverlap="1" wp14:anchorId="368F5BD7" wp14:editId="0C6E3BB4">
                <wp:simplePos x="0" y="0"/>
                <wp:positionH relativeFrom="column">
                  <wp:posOffset>3751725</wp:posOffset>
                </wp:positionH>
                <wp:positionV relativeFrom="paragraph">
                  <wp:posOffset>749685</wp:posOffset>
                </wp:positionV>
                <wp:extent cx="115200" cy="389880"/>
                <wp:effectExtent l="38100" t="57150" r="56515" b="48895"/>
                <wp:wrapNone/>
                <wp:docPr id="7" name="Ink 7"/>
                <wp:cNvGraphicFramePr/>
                <a:graphic xmlns:a="http://schemas.openxmlformats.org/drawingml/2006/main">
                  <a:graphicData uri="http://schemas.microsoft.com/office/word/2010/wordprocessingInk">
                    <w14:contentPart bwMode="auto" r:id="rId9">
                      <w14:nvContentPartPr>
                        <w14:cNvContentPartPr/>
                      </w14:nvContentPartPr>
                      <w14:xfrm>
                        <a:off x="0" y="0"/>
                        <a:ext cx="115200" cy="389880"/>
                      </w14:xfrm>
                    </w14:contentPart>
                  </a:graphicData>
                </a:graphic>
              </wp:anchor>
            </w:drawing>
          </mc:Choice>
          <mc:Fallback>
            <w:pict>
              <v:shape w14:anchorId="1A39942B" id="Ink 7" o:spid="_x0000_s1026" type="#_x0000_t75" style="position:absolute;margin-left:294.7pt;margin-top:58.35pt;width:10.45pt;height:32.1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">
                <v:imagedata r:id="rId10" o:title=""/>
              </v:shape>
            </w:pict>
          </mc:Fallback>
        </mc:AlternateContent>
      </w:r>
      <w:r w:rsidR="00F01FA3">
        <w:t>To scrutinize this question let us start with the mirror</w:t>
      </w:r>
      <w:proofErr w:type="gramStart"/>
      <w:r w:rsidR="00F01FA3">
        <w:t xml:space="preserve">.  </w:t>
      </w:r>
      <w:proofErr w:type="gramEnd"/>
      <w:r w:rsidR="00F01FA3">
        <w:t>Most of us do not truly know the nuances of how a mirror works</w:t>
      </w:r>
      <w:r w:rsidR="00C614A7">
        <w:t xml:space="preserve"> despite the hours we spend in our grooming routines</w:t>
      </w:r>
      <w:proofErr w:type="gramStart"/>
      <w:r w:rsidR="00C614A7">
        <w:t xml:space="preserve">.  </w:t>
      </w:r>
      <w:proofErr w:type="gramEnd"/>
      <w:r w:rsidR="00AF4DBB">
        <w:t xml:space="preserve">We know </w:t>
      </w:r>
      <w:r w:rsidR="00394E51">
        <w:t>the mirror</w:t>
      </w:r>
      <w:r w:rsidR="00AF4DBB">
        <w:t xml:space="preserve"> flips spelled-out words </w:t>
      </w:r>
      <w:r w:rsidR="002A5E92">
        <w:t>horizontally,</w:t>
      </w:r>
      <w:r w:rsidR="00AF4DBB">
        <w:t xml:space="preserve"> but </w:t>
      </w:r>
      <w:r w:rsidR="00035DF7">
        <w:t xml:space="preserve">the </w:t>
      </w:r>
      <w:r w:rsidR="00394E51">
        <w:t xml:space="preserve">letters are </w:t>
      </w:r>
      <w:r w:rsidR="00AF4DBB">
        <w:t xml:space="preserve">not </w:t>
      </w:r>
      <w:r w:rsidR="00394E51">
        <w:t>inverted,</w:t>
      </w:r>
      <w:r w:rsidR="00AF4DBB">
        <w:t xml:space="preserve"> </w:t>
      </w:r>
      <w:r w:rsidR="00307F73">
        <w:t xml:space="preserve">but why </w:t>
      </w:r>
      <w:r w:rsidR="00035DF7">
        <w:t>does such lettering remain upright</w:t>
      </w:r>
      <w:proofErr w:type="gramStart"/>
      <w:r w:rsidR="00307F73">
        <w:t xml:space="preserve">?  </w:t>
      </w:r>
      <w:proofErr w:type="gramEnd"/>
      <w:r w:rsidR="00307F73">
        <w:t>I</w:t>
      </w:r>
      <w:r w:rsidR="00AF4DBB">
        <w:t xml:space="preserve">f we face the mirror wearing a T-shirt with the word </w:t>
      </w:r>
      <w:r w:rsidR="00AF4DBB" w:rsidRPr="000C6DAA">
        <w:rPr>
          <w:b/>
          <w:bCs/>
        </w:rPr>
        <w:t>B</w:t>
      </w:r>
      <w:r w:rsidR="007C4555" w:rsidRPr="000C6DAA">
        <w:rPr>
          <w:b/>
          <w:bCs/>
        </w:rPr>
        <w:t>-i-r-d</w:t>
      </w:r>
      <w:r w:rsidR="00AF4DBB">
        <w:t xml:space="preserve"> boldly spelt out, we see </w:t>
      </w:r>
      <w:r w:rsidR="00307F73">
        <w:t>the</w:t>
      </w:r>
      <w:r w:rsidR="00AF4DBB">
        <w:t xml:space="preserve"> letter</w:t>
      </w:r>
      <w:r w:rsidR="00307F73">
        <w:t>ing</w:t>
      </w:r>
      <w:r w:rsidR="00AF4DBB">
        <w:t xml:space="preserve"> seeming reversed but </w:t>
      </w:r>
      <w:r w:rsidR="00307F73">
        <w:t xml:space="preserve">still </w:t>
      </w:r>
      <w:r w:rsidR="00AF4DBB">
        <w:t>right-side u</w:t>
      </w:r>
      <w:r w:rsidR="003A2D06">
        <w:t>p:</w:t>
      </w:r>
    </w:p>
    <w:p w14:paraId="764CF0CE" w14:textId="61259219" w:rsidR="000C6DAA" w:rsidRDefault="00AC087B" w:rsidP="000C6DAA">
      <w:pPr>
        <w:jc w:val="center"/>
      </w:pPr>
      <w:r>
        <w:rPr>
          <w:noProof/>
        </w:rPr>
        <mc:AlternateContent>
          <mc:Choice Requires="wpi">
            <w:drawing>
              <wp:anchor distT="0" distB="0" distL="114300" distR="114300" simplePos="0" relativeHeight="251666432" behindDoc="0" locked="0" layoutInCell="1" allowOverlap="1" wp14:anchorId="7962A757" wp14:editId="52405208">
                <wp:simplePos x="0" y="0"/>
                <wp:positionH relativeFrom="column">
                  <wp:posOffset>2992485</wp:posOffset>
                </wp:positionH>
                <wp:positionV relativeFrom="paragraph">
                  <wp:posOffset>-105710</wp:posOffset>
                </wp:positionV>
                <wp:extent cx="198720" cy="265680"/>
                <wp:effectExtent l="57150" t="38100" r="30480" b="58420"/>
                <wp:wrapNone/>
                <wp:docPr id="10" name="Ink 10"/>
                <wp:cNvGraphicFramePr/>
                <a:graphic xmlns:a="http://schemas.openxmlformats.org/drawingml/2006/main">
                  <a:graphicData uri="http://schemas.microsoft.com/office/word/2010/wordprocessingInk">
                    <w14:contentPart bwMode="auto" r:id="rId11">
                      <w14:nvContentPartPr>
                        <w14:cNvContentPartPr/>
                      </w14:nvContentPartPr>
                      <w14:xfrm>
                        <a:off x="0" y="0"/>
                        <a:ext cx="198720" cy="265680"/>
                      </w14:xfrm>
                    </w14:contentPart>
                  </a:graphicData>
                </a:graphic>
              </wp:anchor>
            </w:drawing>
          </mc:Choice>
          <mc:Fallback>
            <w:pict>
              <v:shape w14:anchorId="7B192443" id="Ink 10" o:spid="_x0000_s1026" type="#_x0000_t75" style="position:absolute;margin-left:234.95pt;margin-top:-9pt;width:17.1pt;height:22.3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">
                <v:imagedata r:id="rId12" o:title=""/>
              </v:shape>
            </w:pict>
          </mc:Fallback>
        </mc:AlternateContent>
      </w:r>
      <w:r w:rsidR="000C6DAA">
        <w:rPr>
          <w:noProof/>
        </w:rPr>
        <mc:AlternateContent>
          <mc:Choice Requires="wpi">
            <w:drawing>
              <wp:anchor distT="0" distB="0" distL="114300" distR="114300" simplePos="0" relativeHeight="251659264" behindDoc="0" locked="0" layoutInCell="1" allowOverlap="1" wp14:anchorId="0E61C317" wp14:editId="1107838B">
                <wp:simplePos x="0" y="0"/>
                <wp:positionH relativeFrom="column">
                  <wp:posOffset>2722845</wp:posOffset>
                </wp:positionH>
                <wp:positionV relativeFrom="paragraph">
                  <wp:posOffset>-166550</wp:posOffset>
                </wp:positionV>
                <wp:extent cx="182520" cy="332640"/>
                <wp:effectExtent l="38100" t="38100" r="46355" b="48895"/>
                <wp:wrapNone/>
                <wp:docPr id="3" name="Ink 3"/>
                <wp:cNvGraphicFramePr/>
                <a:graphic xmlns:a="http://schemas.openxmlformats.org/drawingml/2006/main">
                  <a:graphicData uri="http://schemas.microsoft.com/office/word/2010/wordprocessingInk">
                    <w14:contentPart bwMode="auto" r:id="rId13">
                      <w14:nvContentPartPr>
                        <w14:cNvContentPartPr/>
                      </w14:nvContentPartPr>
                      <w14:xfrm>
                        <a:off x="0" y="0"/>
                        <a:ext cx="182520" cy="332640"/>
                      </w14:xfrm>
                    </w14:contentPart>
                  </a:graphicData>
                </a:graphic>
              </wp:anchor>
            </w:drawing>
          </mc:Choice>
          <mc:Fallback>
            <w:pict>
              <v:shape w14:anchorId="22C4B4D3" id="Ink 3" o:spid="_x0000_s1026" type="#_x0000_t75" style="position:absolute;margin-left:213.7pt;margin-top:-13.8pt;width:15.75pt;height:27.6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">
                <v:imagedata r:id="rId14" o:title=""/>
              </v:shape>
            </w:pict>
          </mc:Fallback>
        </mc:AlternateContent>
      </w:r>
    </w:p>
    <w:p w14:paraId="1159CF0B" w14:textId="5A60CF04" w:rsidR="00F01FA3" w:rsidRDefault="00E36594" w:rsidP="007B50BB">
      <w:r>
        <w:t>Also</w:t>
      </w:r>
      <w:r w:rsidR="00364C2C">
        <w:t>,</w:t>
      </w:r>
      <w:r>
        <w:t xml:space="preserve"> if you directly face the mirror and put a </w:t>
      </w:r>
      <w:r w:rsidRPr="003A2D06">
        <w:rPr>
          <w:color w:val="FF0000"/>
        </w:rPr>
        <w:t xml:space="preserve">red dot </w:t>
      </w:r>
      <w:r>
        <w:t xml:space="preserve">on your right cheek </w:t>
      </w:r>
      <w:r w:rsidR="00364C2C">
        <w:t xml:space="preserve">your image shows the </w:t>
      </w:r>
      <w:r w:rsidR="00364C2C" w:rsidRPr="003A2D06">
        <w:rPr>
          <w:color w:val="FF0000"/>
        </w:rPr>
        <w:t xml:space="preserve">red dot </w:t>
      </w:r>
      <w:r w:rsidR="00364C2C">
        <w:t>on your left cheek</w:t>
      </w:r>
      <w:proofErr w:type="gramStart"/>
      <w:r w:rsidR="00364C2C">
        <w:t xml:space="preserve">.  </w:t>
      </w:r>
      <w:proofErr w:type="gramEnd"/>
      <w:r w:rsidR="00364C2C">
        <w:t xml:space="preserve">The mirror reflects the right side of your face </w:t>
      </w:r>
      <w:r w:rsidR="005C4FEE">
        <w:t>on the left half of the image</w:t>
      </w:r>
      <w:r w:rsidR="00364C2C">
        <w:t xml:space="preserve"> and the left side of your face on it</w:t>
      </w:r>
      <w:r w:rsidR="005C4FEE">
        <w:t xml:space="preserve"> right side of the mirror image</w:t>
      </w:r>
      <w:proofErr w:type="gramStart"/>
      <w:r w:rsidR="005C4FEE">
        <w:t>.</w:t>
      </w:r>
      <w:r w:rsidR="00364C2C">
        <w:t xml:space="preserve">  </w:t>
      </w:r>
      <w:proofErr w:type="gramEnd"/>
      <w:r w:rsidR="00364C2C">
        <w:t xml:space="preserve">Since the mirror image is opposite you, the two halves of your face </w:t>
      </w:r>
      <w:r w:rsidR="000659CF">
        <w:t>are</w:t>
      </w:r>
      <w:r w:rsidR="00364C2C">
        <w:t xml:space="preserve"> flipped</w:t>
      </w:r>
      <w:r w:rsidR="000659CF">
        <w:t>—the right side becomes the image</w:t>
      </w:r>
      <w:r w:rsidR="007D7D16">
        <w:t>’</w:t>
      </w:r>
      <w:r w:rsidR="000659CF">
        <w:t xml:space="preserve">s left facial </w:t>
      </w:r>
      <w:r w:rsidR="00B376FA">
        <w:t>features,</w:t>
      </w:r>
      <w:r w:rsidR="000659CF">
        <w:t xml:space="preserve"> and the left side of your face comprises the right side of you in the mirror</w:t>
      </w:r>
      <w:proofErr w:type="gramStart"/>
      <w:r w:rsidR="000659CF">
        <w:t xml:space="preserve">.  </w:t>
      </w:r>
      <w:proofErr w:type="gramEnd"/>
      <w:r w:rsidR="000659CF">
        <w:t>We all adapt to this when we apply cosmetics</w:t>
      </w:r>
      <w:r w:rsidR="005C2D90">
        <w:t>, comb our hair</w:t>
      </w:r>
      <w:r w:rsidR="000659CF">
        <w:t xml:space="preserve"> or shave</w:t>
      </w:r>
      <w:proofErr w:type="gramStart"/>
      <w:r w:rsidR="000659CF">
        <w:t xml:space="preserve">.  </w:t>
      </w:r>
      <w:proofErr w:type="gramEnd"/>
      <w:r w:rsidR="005C2D90">
        <w:t>Why does this happen</w:t>
      </w:r>
      <w:proofErr w:type="gramStart"/>
      <w:r w:rsidR="005C2D90">
        <w:t xml:space="preserve">? </w:t>
      </w:r>
      <w:r w:rsidR="009F08E1">
        <w:t xml:space="preserve"> </w:t>
      </w:r>
      <w:proofErr w:type="gramEnd"/>
      <w:r w:rsidR="005C2D90">
        <w:t xml:space="preserve">The truth is the mirror neither </w:t>
      </w:r>
      <w:r w:rsidR="004A1A3E">
        <w:t xml:space="preserve">vertically </w:t>
      </w:r>
      <w:r w:rsidR="005C2D90">
        <w:t xml:space="preserve">inverts an image </w:t>
      </w:r>
      <w:r w:rsidR="00626C99">
        <w:t>nor</w:t>
      </w:r>
      <w:r w:rsidR="005C2D90">
        <w:t xml:space="preserve"> flip</w:t>
      </w:r>
      <w:r w:rsidR="00B960B5">
        <w:t>s</w:t>
      </w:r>
      <w:r w:rsidR="005C2D90">
        <w:t xml:space="preserve"> </w:t>
      </w:r>
      <w:r w:rsidR="009141E7">
        <w:t>an image horizontally</w:t>
      </w:r>
      <w:proofErr w:type="gramStart"/>
      <w:r w:rsidR="009141E7">
        <w:t xml:space="preserve">.  </w:t>
      </w:r>
      <w:proofErr w:type="gramEnd"/>
      <w:r w:rsidR="00755F45">
        <w:t xml:space="preserve">We flip them </w:t>
      </w:r>
      <w:r w:rsidR="00B960B5">
        <w:t xml:space="preserve">ourselves </w:t>
      </w:r>
      <w:r w:rsidR="00755F45">
        <w:t>horizontally when we face the mirror</w:t>
      </w:r>
      <w:proofErr w:type="gramStart"/>
      <w:r w:rsidR="00755F45">
        <w:t xml:space="preserve">.  </w:t>
      </w:r>
      <w:proofErr w:type="gramEnd"/>
      <w:r w:rsidR="009141E7">
        <w:t>Those letters appear to be reversed because they are presented reverse to the mirror when we face the mirror—</w:t>
      </w:r>
      <w:r w:rsidR="00626C99">
        <w:t xml:space="preserve">if you wrote </w:t>
      </w:r>
      <w:r w:rsidR="00626C99" w:rsidRPr="001F4C15">
        <w:rPr>
          <w:b/>
          <w:bCs/>
        </w:rPr>
        <w:t>B-</w:t>
      </w:r>
      <w:r w:rsidR="00C5532C" w:rsidRPr="001F4C15">
        <w:rPr>
          <w:b/>
          <w:bCs/>
        </w:rPr>
        <w:t>i</w:t>
      </w:r>
      <w:r w:rsidR="00626C99" w:rsidRPr="001F4C15">
        <w:rPr>
          <w:b/>
          <w:bCs/>
        </w:rPr>
        <w:t>-</w:t>
      </w:r>
      <w:r w:rsidR="00C5532C" w:rsidRPr="001F4C15">
        <w:rPr>
          <w:b/>
          <w:bCs/>
        </w:rPr>
        <w:t>r</w:t>
      </w:r>
      <w:r w:rsidR="00626C99" w:rsidRPr="001F4C15">
        <w:rPr>
          <w:b/>
          <w:bCs/>
        </w:rPr>
        <w:t>-</w:t>
      </w:r>
      <w:r w:rsidR="007C4555" w:rsidRPr="001F4C15">
        <w:rPr>
          <w:b/>
          <w:bCs/>
        </w:rPr>
        <w:t>d</w:t>
      </w:r>
      <w:r w:rsidR="00626C99">
        <w:t xml:space="preserve"> on a sheet of paper and held it against a light bulb whose light penetrates </w:t>
      </w:r>
      <w:r w:rsidR="00FA398D">
        <w:t>the sheet</w:t>
      </w:r>
      <w:r w:rsidR="00626C99">
        <w:t>, from behind you will see</w:t>
      </w:r>
      <w:r w:rsidR="000C6DAA">
        <w:t xml:space="preserve"> it </w:t>
      </w:r>
      <w:r w:rsidR="00626C99">
        <w:t>as it appears in a mirror</w:t>
      </w:r>
      <w:proofErr w:type="gramStart"/>
      <w:r w:rsidR="00626C99">
        <w:t xml:space="preserve">. </w:t>
      </w:r>
      <w:r w:rsidR="001F4C15">
        <w:t xml:space="preserve"> </w:t>
      </w:r>
      <w:proofErr w:type="gramEnd"/>
      <w:r w:rsidR="00626C99">
        <w:t>The T-shirt is designed so that the lettering can be read by others who are looking at us</w:t>
      </w:r>
      <w:r w:rsidR="00F1242F">
        <w:t xml:space="preserve">, </w:t>
      </w:r>
      <w:r w:rsidR="001F4C15">
        <w:t xml:space="preserve">opposite and </w:t>
      </w:r>
      <w:r w:rsidR="00F1242F">
        <w:t>across from us</w:t>
      </w:r>
      <w:proofErr w:type="gramStart"/>
      <w:r w:rsidR="00F1242F">
        <w:t xml:space="preserve">.  </w:t>
      </w:r>
      <w:proofErr w:type="gramEnd"/>
      <w:r w:rsidR="00894765">
        <w:t xml:space="preserve">A mirror does reverse an image but </w:t>
      </w:r>
      <w:r w:rsidR="00894765" w:rsidRPr="00FE0252">
        <w:rPr>
          <w:b/>
          <w:bCs/>
          <w:i/>
          <w:iCs/>
        </w:rPr>
        <w:t>only</w:t>
      </w:r>
      <w:r w:rsidR="00894765">
        <w:t xml:space="preserve"> in the </w:t>
      </w:r>
      <w:r w:rsidR="00894765" w:rsidRPr="00981C3D">
        <w:rPr>
          <w:b/>
          <w:bCs/>
        </w:rPr>
        <w:t>z</w:t>
      </w:r>
      <w:r w:rsidR="00894765">
        <w:t>-</w:t>
      </w:r>
      <w:r w:rsidR="00B376FA">
        <w:t xml:space="preserve">direction, the one that points out </w:t>
      </w:r>
      <w:r w:rsidR="008F0100">
        <w:t xml:space="preserve">and back </w:t>
      </w:r>
      <w:r w:rsidR="00B376FA">
        <w:t xml:space="preserve">from </w:t>
      </w:r>
      <w:r w:rsidR="00AC299A">
        <w:t>a</w:t>
      </w:r>
      <w:r w:rsidR="00B376FA">
        <w:t xml:space="preserve"> two-dimensional </w:t>
      </w:r>
      <w:r w:rsidR="00686BF1">
        <w:t>plane</w:t>
      </w:r>
      <w:proofErr w:type="gramStart"/>
      <w:r w:rsidR="00B376FA">
        <w:t xml:space="preserve">. </w:t>
      </w:r>
      <w:r w:rsidR="00686BF1">
        <w:t xml:space="preserve"> </w:t>
      </w:r>
      <w:proofErr w:type="gramEnd"/>
      <w:r w:rsidR="00B646C4">
        <w:t>If you place an arrow in front of a mirror to the right, left, up or down it</w:t>
      </w:r>
      <w:r w:rsidR="000C4444">
        <w:t>s</w:t>
      </w:r>
      <w:r w:rsidR="00B646C4">
        <w:t xml:space="preserve"> reflection is accordingly to the right, left, up or down. But if you hold an arrow </w:t>
      </w:r>
      <w:r w:rsidR="007A4B53">
        <w:t xml:space="preserve">with its </w:t>
      </w:r>
      <w:r w:rsidR="000C4444">
        <w:t>arrowhead</w:t>
      </w:r>
      <w:r w:rsidR="00B646C4">
        <w:t xml:space="preserve"> </w:t>
      </w:r>
      <w:r w:rsidR="007A4B53">
        <w:t xml:space="preserve">pointing </w:t>
      </w:r>
      <w:r w:rsidR="00B646C4">
        <w:t>perpendicular to</w:t>
      </w:r>
      <w:r w:rsidR="007A4B53">
        <w:t>ward</w:t>
      </w:r>
      <w:r w:rsidR="00B646C4">
        <w:t xml:space="preserve"> the mirror on the z-axis, the arrow’s image is flipped</w:t>
      </w:r>
      <w:r w:rsidR="00112A50">
        <w:t xml:space="preserve"> 180 degrees</w:t>
      </w:r>
      <w:r w:rsidR="007A4B53">
        <w:t xml:space="preserve"> so that in the image it points </w:t>
      </w:r>
      <w:r w:rsidR="008B0BE0">
        <w:t xml:space="preserve">back </w:t>
      </w:r>
      <w:r w:rsidR="007A4B53">
        <w:t>toward</w:t>
      </w:r>
      <w:r w:rsidR="008B0BE0">
        <w:t>s</w:t>
      </w:r>
      <w:r w:rsidR="007A4B53">
        <w:t xml:space="preserve"> you</w:t>
      </w:r>
      <w:proofErr w:type="gramStart"/>
      <w:r w:rsidR="007A4B53">
        <w:t xml:space="preserve">. </w:t>
      </w:r>
      <w:r w:rsidR="0086358D">
        <w:t xml:space="preserve"> </w:t>
      </w:r>
      <w:proofErr w:type="gramEnd"/>
      <w:r w:rsidR="0086358D">
        <w:t xml:space="preserve">The arrow is reversed with the arrow’s direction facing </w:t>
      </w:r>
      <w:r w:rsidR="0043708B">
        <w:t>the viewer</w:t>
      </w:r>
      <w:r w:rsidR="0086358D">
        <w:t xml:space="preserve">, with the </w:t>
      </w:r>
      <w:r w:rsidR="0043708B">
        <w:t>arrow</w:t>
      </w:r>
      <w:r w:rsidR="0086358D">
        <w:t>head proximal and its feathers distal.</w:t>
      </w:r>
    </w:p>
    <w:p w14:paraId="769B9E9A" w14:textId="00E0C6DE" w:rsidR="00463621" w:rsidRDefault="00463621" w:rsidP="00463621">
      <w:pPr>
        <w:jc w:val="center"/>
      </w:pPr>
      <w:r>
        <w:rPr>
          <w:noProof/>
        </w:rPr>
        <w:lastRenderedPageBreak/>
        <w:drawing>
          <wp:inline distT="0" distB="0" distL="0" distR="0" wp14:anchorId="5FF74712" wp14:editId="6933D124">
            <wp:extent cx="1879257" cy="1390650"/>
            <wp:effectExtent l="0" t="0" r="6985" b="0"/>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15">
                      <a:extLst>
                        <a:ext uri="{28A0092B-C50C-407E-A947-70E740481C1C}">
                          <a14:useLocalDpi xmlns:a14="http://schemas.microsoft.com/office/drawing/2010/main" val="0"/>
                        </a:ext>
                      </a:extLst>
                    </a:blip>
                    <a:stretch>
                      <a:fillRect/>
                    </a:stretch>
                  </pic:blipFill>
                  <pic:spPr>
                    <a:xfrm>
                      <a:off x="0" y="0"/>
                      <a:ext cx="1879718" cy="1390991"/>
                    </a:xfrm>
                    <a:prstGeom prst="rect">
                      <a:avLst/>
                    </a:prstGeom>
                  </pic:spPr>
                </pic:pic>
              </a:graphicData>
            </a:graphic>
          </wp:inline>
        </w:drawing>
      </w:r>
    </w:p>
    <w:p w14:paraId="2D14214F" w14:textId="4B50EE2C" w:rsidR="00650E13" w:rsidRDefault="000C4444" w:rsidP="00CE0627">
      <w:r>
        <w:t xml:space="preserve">Because we are anatomically symmetrical </w:t>
      </w:r>
      <w:r w:rsidR="00064A2E">
        <w:t>on the x-axis</w:t>
      </w:r>
      <w:r w:rsidR="009F08E1">
        <w:t>,</w:t>
      </w:r>
      <w:r w:rsidR="00064A2E">
        <w:t xml:space="preserve"> we become inured that our </w:t>
      </w:r>
      <w:r w:rsidR="0086358D">
        <w:t>self-</w:t>
      </w:r>
      <w:r w:rsidR="00064A2E">
        <w:t>image is not truly horizontally reversed when we look into a mirror</w:t>
      </w:r>
      <w:proofErr w:type="gramStart"/>
      <w:r w:rsidR="00064A2E">
        <w:t xml:space="preserve">.  </w:t>
      </w:r>
      <w:proofErr w:type="gramEnd"/>
      <w:r w:rsidR="00981C3D">
        <w:t xml:space="preserve">We get used to this change and we discount it when we </w:t>
      </w:r>
      <w:r w:rsidR="005C2789">
        <w:t>evaluate our reflected self-image</w:t>
      </w:r>
      <w:r w:rsidR="0086358D">
        <w:t>,</w:t>
      </w:r>
      <w:r w:rsidR="005D0123">
        <w:t xml:space="preserve"> but what of the bird</w:t>
      </w:r>
      <w:proofErr w:type="gramStart"/>
      <w:r w:rsidR="005D0123">
        <w:t xml:space="preserve">? </w:t>
      </w:r>
      <w:r w:rsidR="006222A9">
        <w:t xml:space="preserve"> </w:t>
      </w:r>
      <w:proofErr w:type="gramEnd"/>
      <w:r w:rsidR="00CE0627">
        <w:t>We become accustomed to viewing our two sides of our face welded together seamlessly opposite to what exists</w:t>
      </w:r>
      <w:proofErr w:type="gramStart"/>
      <w:r w:rsidR="00CE0627">
        <w:t xml:space="preserve">.  </w:t>
      </w:r>
      <w:proofErr w:type="gramEnd"/>
      <w:r w:rsidR="007E290B">
        <w:t xml:space="preserve">On its own </w:t>
      </w:r>
      <w:r w:rsidR="002A5E92">
        <w:t>is not</w:t>
      </w:r>
      <w:r w:rsidR="007E290B">
        <w:t xml:space="preserve"> </w:t>
      </w:r>
      <w:r w:rsidR="00DB2918">
        <w:t>this</w:t>
      </w:r>
      <w:r w:rsidR="007E290B">
        <w:t xml:space="preserve"> </w:t>
      </w:r>
      <w:r w:rsidR="005D0123">
        <w:t xml:space="preserve">a </w:t>
      </w:r>
      <w:r w:rsidR="0054333A">
        <w:t xml:space="preserve">possibly flawed </w:t>
      </w:r>
      <w:r w:rsidR="005D0123" w:rsidRPr="0054333A">
        <w:rPr>
          <w:i/>
          <w:iCs/>
        </w:rPr>
        <w:t>‘chink in the armor’</w:t>
      </w:r>
      <w:r w:rsidR="005D0123">
        <w:t xml:space="preserve"> for those who </w:t>
      </w:r>
      <w:r w:rsidR="00255D8A">
        <w:t>argue that</w:t>
      </w:r>
      <w:r w:rsidR="005D0123">
        <w:t xml:space="preserve"> the bird does not </w:t>
      </w:r>
      <w:r w:rsidR="00271861">
        <w:t xml:space="preserve">cognitively </w:t>
      </w:r>
      <w:r w:rsidR="005D0123">
        <w:t xml:space="preserve">recognize </w:t>
      </w:r>
      <w:r w:rsidR="00255D8A">
        <w:t>itself</w:t>
      </w:r>
      <w:r w:rsidR="005D0123">
        <w:t xml:space="preserve"> in the mirror</w:t>
      </w:r>
      <w:proofErr w:type="gramStart"/>
      <w:r w:rsidR="007E290B">
        <w:t xml:space="preserve">? </w:t>
      </w:r>
      <w:r w:rsidR="005D0123">
        <w:t xml:space="preserve"> </w:t>
      </w:r>
      <w:proofErr w:type="gramEnd"/>
      <w:r w:rsidR="007E290B">
        <w:t>B</w:t>
      </w:r>
      <w:r w:rsidR="005D0123">
        <w:t xml:space="preserve">ecause </w:t>
      </w:r>
      <w:r w:rsidR="007E290B">
        <w:t xml:space="preserve">for all </w:t>
      </w:r>
      <w:r w:rsidR="003D5FD6">
        <w:t xml:space="preserve">who see themselves, </w:t>
      </w:r>
      <w:r w:rsidR="007E290B">
        <w:t>what one sees</w:t>
      </w:r>
      <w:r w:rsidR="005D0123">
        <w:t xml:space="preserve"> really </w:t>
      </w:r>
      <w:r w:rsidR="002A5E92">
        <w:t>is not</w:t>
      </w:r>
      <w:r w:rsidR="00DB2918">
        <w:t xml:space="preserve"> accurate</w:t>
      </w:r>
      <w:proofErr w:type="gramStart"/>
      <w:r w:rsidR="005D0123">
        <w:t>!</w:t>
      </w:r>
      <w:r w:rsidR="00144DD7">
        <w:t xml:space="preserve">  </w:t>
      </w:r>
      <w:proofErr w:type="gramEnd"/>
      <w:r w:rsidR="00144DD7">
        <w:t xml:space="preserve">The mirror bisects </w:t>
      </w:r>
      <w:r w:rsidR="00320F7C">
        <w:t xml:space="preserve">reality putting </w:t>
      </w:r>
      <w:r w:rsidR="00144DD7">
        <w:t xml:space="preserve">right features on </w:t>
      </w:r>
      <w:r w:rsidR="00320F7C">
        <w:t>the</w:t>
      </w:r>
      <w:r w:rsidR="00144DD7">
        <w:t xml:space="preserve"> left and </w:t>
      </w:r>
      <w:r w:rsidR="00320F7C">
        <w:t>left features to the right</w:t>
      </w:r>
      <w:proofErr w:type="gramStart"/>
      <w:r w:rsidR="00320F7C">
        <w:t>.</w:t>
      </w:r>
      <w:r w:rsidR="00144DD7">
        <w:t xml:space="preserve"> </w:t>
      </w:r>
      <w:r w:rsidR="00CE0627">
        <w:t xml:space="preserve"> </w:t>
      </w:r>
      <w:proofErr w:type="gramEnd"/>
      <w:r w:rsidR="00B54B83">
        <w:t>So,</w:t>
      </w:r>
      <w:r w:rsidR="00C472E3">
        <w:t xml:space="preserve"> could the bird recognize</w:t>
      </w:r>
      <w:r w:rsidR="00CE0627">
        <w:t xml:space="preserve"> </w:t>
      </w:r>
      <w:r w:rsidR="00C472E3">
        <w:t>something that we are conditioned to overlook</w:t>
      </w:r>
      <w:proofErr w:type="gramStart"/>
      <w:r w:rsidR="00C472E3">
        <w:t>?</w:t>
      </w:r>
      <w:r w:rsidR="00B54B83">
        <w:t xml:space="preserve">  </w:t>
      </w:r>
      <w:proofErr w:type="gramEnd"/>
      <w:r w:rsidR="00B54B83">
        <w:t>Perhaps or perhaps not</w:t>
      </w:r>
      <w:r w:rsidR="00650E13">
        <w:t>!</w:t>
      </w:r>
      <w:r w:rsidR="007A1929">
        <w:t xml:space="preserve"> </w:t>
      </w:r>
      <w:r w:rsidR="00650E13">
        <w:tab/>
      </w:r>
      <w:r w:rsidR="00650E13">
        <w:tab/>
      </w:r>
      <w:r w:rsidR="003D5FD6">
        <w:tab/>
      </w:r>
      <w:r w:rsidR="00CE0627">
        <w:tab/>
      </w:r>
      <w:r w:rsidR="00CE0627">
        <w:tab/>
      </w:r>
      <w:r w:rsidR="00CE0627">
        <w:tab/>
      </w:r>
      <w:r w:rsidR="001F465A">
        <w:tab/>
      </w:r>
      <w:r w:rsidR="00DB2918">
        <w:tab/>
      </w:r>
      <w:r w:rsidR="00DB2918">
        <w:tab/>
      </w:r>
      <w:r w:rsidR="00650E13">
        <w:rPr>
          <w:noProof/>
        </w:rPr>
        <w:drawing>
          <wp:inline distT="0" distB="0" distL="0" distR="0" wp14:anchorId="2468F584" wp14:editId="3506D931">
            <wp:extent cx="600075" cy="444057"/>
            <wp:effectExtent l="0" t="0" r="0" b="0"/>
            <wp:docPr id="2" name="Picture 2" descr="Shape,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 arrow&#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21315" cy="459775"/>
                    </a:xfrm>
                    <a:prstGeom prst="rect">
                      <a:avLst/>
                    </a:prstGeom>
                  </pic:spPr>
                </pic:pic>
              </a:graphicData>
            </a:graphic>
          </wp:inline>
        </w:drawing>
      </w:r>
      <w:r w:rsidR="00213977" w:rsidRPr="001E0302">
        <w:rPr>
          <w:b/>
          <w:bCs/>
        </w:rPr>
        <w:t>Reversed z-axis!</w:t>
      </w:r>
    </w:p>
    <w:p w14:paraId="4A39E573" w14:textId="50235474" w:rsidR="000C4444" w:rsidRDefault="007A1929" w:rsidP="000C4444">
      <w:r>
        <w:t>Birds are ‘flight and sight’ creatures</w:t>
      </w:r>
      <w:r w:rsidR="00A57693">
        <w:t xml:space="preserve">—they are </w:t>
      </w:r>
      <w:r w:rsidR="00C51949">
        <w:t xml:space="preserve">also </w:t>
      </w:r>
      <w:r w:rsidR="00A57693">
        <w:t>flying dinosaurs</w:t>
      </w:r>
      <w:r w:rsidR="00C51949">
        <w:t xml:space="preserve"> with behaviors that have carried them along from the early ages</w:t>
      </w:r>
      <w:proofErr w:type="gramStart"/>
      <w:r w:rsidR="00C51949">
        <w:t>.</w:t>
      </w:r>
      <w:r w:rsidR="00A57693">
        <w:t xml:space="preserve">  </w:t>
      </w:r>
      <w:proofErr w:type="gramEnd"/>
      <w:r w:rsidR="00E167E8">
        <w:t>Flocking provides the survival advantage o</w:t>
      </w:r>
      <w:r w:rsidR="005B71A9">
        <w:t>f</w:t>
      </w:r>
      <w:r w:rsidR="00E167E8">
        <w:t xml:space="preserve"> many more eyes and ears attuned to possible predators</w:t>
      </w:r>
      <w:proofErr w:type="gramStart"/>
      <w:r w:rsidR="00E167E8">
        <w:t xml:space="preserve">.  </w:t>
      </w:r>
      <w:proofErr w:type="gramEnd"/>
      <w:r>
        <w:t>Their vision is better than mammals and their brains are designed to process visual images as a matter of evolutionary survival</w:t>
      </w:r>
      <w:proofErr w:type="gramStart"/>
      <w:r>
        <w:t xml:space="preserve">. </w:t>
      </w:r>
      <w:r w:rsidR="00F8768B">
        <w:t xml:space="preserve"> </w:t>
      </w:r>
      <w:proofErr w:type="gramEnd"/>
      <w:r w:rsidR="00F8768B">
        <w:t xml:space="preserve">For one, </w:t>
      </w:r>
      <w:r w:rsidR="005F0A41">
        <w:t>bird</w:t>
      </w:r>
      <w:r w:rsidR="00F8768B">
        <w:t xml:space="preserve"> eyes are relatively big and bigger eyes have more light receptors </w:t>
      </w:r>
      <w:r w:rsidR="00432559">
        <w:t>like</w:t>
      </w:r>
      <w:r w:rsidR="00F8768B">
        <w:t xml:space="preserve"> a larger flatscreen television contains more pixels</w:t>
      </w:r>
      <w:proofErr w:type="gramStart"/>
      <w:r w:rsidR="00F8768B">
        <w:t xml:space="preserve">. </w:t>
      </w:r>
      <w:r w:rsidR="00432559">
        <w:t xml:space="preserve"> </w:t>
      </w:r>
      <w:proofErr w:type="gramEnd"/>
      <w:r w:rsidR="00B93FBD">
        <w:t xml:space="preserve">Eagles have enormous </w:t>
      </w:r>
      <w:r w:rsidR="00C51949">
        <w:t>eyes,</w:t>
      </w:r>
      <w:r w:rsidR="00B93FBD">
        <w:t xml:space="preserve"> and </w:t>
      </w:r>
      <w:r w:rsidR="0066519F">
        <w:t xml:space="preserve">their </w:t>
      </w:r>
      <w:r w:rsidR="00B93FBD">
        <w:t>visual acuity is unexcelled</w:t>
      </w:r>
      <w:proofErr w:type="gramStart"/>
      <w:r w:rsidR="00B93FBD">
        <w:t xml:space="preserve">.  </w:t>
      </w:r>
      <w:proofErr w:type="gramEnd"/>
      <w:r w:rsidR="009D7500">
        <w:t>Birds have less muscle mass to move their eyes than us and they must move their heads to scrutinize things because the eyes are more immobile than ours</w:t>
      </w:r>
      <w:proofErr w:type="gramStart"/>
      <w:r w:rsidR="009D7500">
        <w:t xml:space="preserve">. </w:t>
      </w:r>
      <w:r w:rsidR="00951651">
        <w:t xml:space="preserve"> </w:t>
      </w:r>
      <w:proofErr w:type="gramEnd"/>
      <w:r w:rsidR="0053403C">
        <w:t xml:space="preserve">True binocular vision is restricted to a narrow zone in front of the beak and birds see best to either side because their eyes </w:t>
      </w:r>
      <w:r w:rsidR="0013288E">
        <w:t>are set farther to the side of the head</w:t>
      </w:r>
      <w:proofErr w:type="gramStart"/>
      <w:r w:rsidR="0013288E">
        <w:t xml:space="preserve">.  </w:t>
      </w:r>
      <w:proofErr w:type="gramEnd"/>
      <w:r w:rsidR="00587E8B">
        <w:t>Many birds oscillate their heads back and forth to compensate for limited eye movement and to gauge depth perception because they possess less stereovision</w:t>
      </w:r>
      <w:proofErr w:type="gramStart"/>
      <w:r w:rsidR="00587E8B">
        <w:t xml:space="preserve">.  </w:t>
      </w:r>
      <w:proofErr w:type="gramEnd"/>
      <w:r w:rsidR="008634D3">
        <w:t>Birds</w:t>
      </w:r>
      <w:r w:rsidR="00AD297C">
        <w:t>,</w:t>
      </w:r>
      <w:r w:rsidR="008634D3">
        <w:t xml:space="preserve"> despite having superlative resolution </w:t>
      </w:r>
      <w:r w:rsidR="00AD297C">
        <w:t>for</w:t>
      </w:r>
      <w:r w:rsidR="008634D3">
        <w:t xml:space="preserve"> detail</w:t>
      </w:r>
      <w:r w:rsidR="00AD297C">
        <w:t>,</w:t>
      </w:r>
      <w:r w:rsidR="008634D3">
        <w:t xml:space="preserve"> see </w:t>
      </w:r>
      <w:r w:rsidR="003A43A0">
        <w:t>the world surprisingly two-dimensional and</w:t>
      </w:r>
      <w:r w:rsidR="00AD297C">
        <w:t xml:space="preserve"> rather</w:t>
      </w:r>
      <w:r w:rsidR="003A43A0">
        <w:t xml:space="preserve"> flat</w:t>
      </w:r>
      <w:proofErr w:type="gramStart"/>
      <w:r w:rsidR="003A43A0">
        <w:t xml:space="preserve">.  </w:t>
      </w:r>
      <w:proofErr w:type="gramEnd"/>
      <w:r w:rsidR="00432559">
        <w:t xml:space="preserve">Primates like us have good color vision </w:t>
      </w:r>
      <w:r w:rsidR="00512F4E">
        <w:t xml:space="preserve">but besides having more red, </w:t>
      </w:r>
      <w:r w:rsidR="00B93FBD">
        <w:t>blue,</w:t>
      </w:r>
      <w:r w:rsidR="00512F4E">
        <w:t xml:space="preserve"> and green cones </w:t>
      </w:r>
      <w:r w:rsidR="00C51949">
        <w:t xml:space="preserve">than mammals, </w:t>
      </w:r>
      <w:r w:rsidR="00B843BF">
        <w:t>birds</w:t>
      </w:r>
      <w:r w:rsidR="00512F4E">
        <w:t xml:space="preserve"> also have cones that detect ultraviolet light</w:t>
      </w:r>
      <w:proofErr w:type="gramStart"/>
      <w:r w:rsidR="00512F4E">
        <w:t xml:space="preserve">.  </w:t>
      </w:r>
      <w:proofErr w:type="gramEnd"/>
      <w:r w:rsidR="00B93FBD">
        <w:t xml:space="preserve">Birds use their right and left eyes for different tasks </w:t>
      </w:r>
      <w:r w:rsidR="00CC2BD8">
        <w:t xml:space="preserve">and this correlates </w:t>
      </w:r>
      <w:r w:rsidR="001874B3">
        <w:t>with the</w:t>
      </w:r>
      <w:r w:rsidR="00B86675">
        <w:t xml:space="preserve"> structure of their</w:t>
      </w:r>
      <w:r w:rsidR="001874B3">
        <w:t xml:space="preserve"> brains</w:t>
      </w:r>
      <w:r w:rsidR="00B86675">
        <w:t>;</w:t>
      </w:r>
      <w:r w:rsidR="001874B3">
        <w:t xml:space="preserve"> like </w:t>
      </w:r>
      <w:r w:rsidR="00B86675">
        <w:t xml:space="preserve">us </w:t>
      </w:r>
      <w:r w:rsidR="001874B3">
        <w:t xml:space="preserve">humans </w:t>
      </w:r>
      <w:r w:rsidR="00B86675">
        <w:t>their brains are sectioned</w:t>
      </w:r>
      <w:r w:rsidR="001874B3">
        <w:t xml:space="preserve"> into </w:t>
      </w:r>
      <w:r w:rsidR="00420265">
        <w:t>two bilateral hemispheres</w:t>
      </w:r>
      <w:proofErr w:type="gramStart"/>
      <w:r w:rsidR="00420265">
        <w:t xml:space="preserve">.  </w:t>
      </w:r>
      <w:proofErr w:type="gramEnd"/>
      <w:r w:rsidR="005E40F3">
        <w:t>The left half processes nerve signals from the right side of the body and the right handles information sent from the left side</w:t>
      </w:r>
      <w:proofErr w:type="gramStart"/>
      <w:r w:rsidR="005E40F3">
        <w:t xml:space="preserve">.  </w:t>
      </w:r>
      <w:proofErr w:type="gramEnd"/>
      <w:r w:rsidR="0066519F">
        <w:t>Chicks of domestic fowl when approaching a parent, use only their left eye</w:t>
      </w:r>
      <w:proofErr w:type="gramStart"/>
      <w:r w:rsidR="0066519F">
        <w:t xml:space="preserve">.  </w:t>
      </w:r>
      <w:proofErr w:type="gramEnd"/>
      <w:r w:rsidR="0066519F">
        <w:t xml:space="preserve">Peregrine falcons when </w:t>
      </w:r>
      <w:r w:rsidR="00F51CDB">
        <w:t>homing in</w:t>
      </w:r>
      <w:r w:rsidR="0066519F">
        <w:t xml:space="preserve"> on prey </w:t>
      </w:r>
      <w:r w:rsidR="00F51CDB">
        <w:t xml:space="preserve">swoop down following a wide arc </w:t>
      </w:r>
      <w:r w:rsidR="00BC7A21">
        <w:t xml:space="preserve">of flight </w:t>
      </w:r>
      <w:r w:rsidR="00F51CDB">
        <w:t xml:space="preserve">that is guided predominately </w:t>
      </w:r>
      <w:r w:rsidR="00BC7A21">
        <w:t xml:space="preserve">by </w:t>
      </w:r>
      <w:r w:rsidR="00F51CDB">
        <w:t>their right eye</w:t>
      </w:r>
      <w:proofErr w:type="gramStart"/>
      <w:r w:rsidR="00F51CDB">
        <w:t xml:space="preserve">. </w:t>
      </w:r>
      <w:r w:rsidR="00B86675">
        <w:t xml:space="preserve"> </w:t>
      </w:r>
      <w:proofErr w:type="gramEnd"/>
      <w:r w:rsidR="00420265">
        <w:t xml:space="preserve">This bias in the role of each eye is </w:t>
      </w:r>
      <w:r w:rsidR="00BD08D2">
        <w:t>ubiquitous in the avian world but it occurs in differing ways</w:t>
      </w:r>
      <w:proofErr w:type="gramStart"/>
      <w:r w:rsidR="00BD08D2">
        <w:t xml:space="preserve">.  </w:t>
      </w:r>
      <w:proofErr w:type="gramEnd"/>
      <w:r w:rsidR="0066519F">
        <w:t xml:space="preserve">On both the individual and species level birds vary in their degree of </w:t>
      </w:r>
      <w:r w:rsidR="0066519F" w:rsidRPr="00AE30B6">
        <w:rPr>
          <w:i/>
          <w:iCs/>
        </w:rPr>
        <w:t>sidedness</w:t>
      </w:r>
      <w:proofErr w:type="gramStart"/>
      <w:r w:rsidR="0066519F">
        <w:t xml:space="preserve">.  </w:t>
      </w:r>
      <w:proofErr w:type="gramEnd"/>
      <w:r w:rsidR="00E666EB">
        <w:t>New Caledonian crows us</w:t>
      </w:r>
      <w:r w:rsidR="00F23E16">
        <w:t xml:space="preserve">e palm leaves to </w:t>
      </w:r>
      <w:r w:rsidR="00B86675">
        <w:t xml:space="preserve">fashion serviceable </w:t>
      </w:r>
      <w:r w:rsidR="00F23E16">
        <w:t xml:space="preserve">hooks </w:t>
      </w:r>
      <w:r w:rsidR="00B86675">
        <w:t xml:space="preserve">as tools and individuals </w:t>
      </w:r>
      <w:r w:rsidR="00F23E16">
        <w:t>show a strong preference in choosing either right or left sided leaves</w:t>
      </w:r>
      <w:r w:rsidR="00136D1B">
        <w:t xml:space="preserve"> and a persistent ‘right’ or ‘left’ bias in how they use their </w:t>
      </w:r>
      <w:r w:rsidR="00AE30B6">
        <w:t>crafted</w:t>
      </w:r>
      <w:r w:rsidR="00136D1B">
        <w:t xml:space="preserve"> implements</w:t>
      </w:r>
      <w:proofErr w:type="gramStart"/>
      <w:r w:rsidR="00136D1B">
        <w:t xml:space="preserve">.  </w:t>
      </w:r>
      <w:proofErr w:type="gramEnd"/>
      <w:r w:rsidR="00DD5A3B">
        <w:t>The more bias in sidedness an individual bird demonstrates the more proficient the bird is in solving tasks that are assumed to be governed by that similar half of the brain</w:t>
      </w:r>
      <w:proofErr w:type="gramStart"/>
      <w:r w:rsidR="00DD5A3B">
        <w:t xml:space="preserve">.  </w:t>
      </w:r>
      <w:proofErr w:type="gramEnd"/>
      <w:r w:rsidR="00DD5A3B">
        <w:t xml:space="preserve">Parrots are notorious in using one foot to grasp food and those who are </w:t>
      </w:r>
      <w:r w:rsidR="000D4A31">
        <w:t xml:space="preserve">more biased toward always preferring one foot over the other </w:t>
      </w:r>
      <w:r w:rsidR="000D4A31">
        <w:lastRenderedPageBreak/>
        <w:t>are always better in solving tricky problems than their counterparts who are more ambidextrous</w:t>
      </w:r>
      <w:r w:rsidR="00F0357D">
        <w:t xml:space="preserve">ly </w:t>
      </w:r>
      <w:r w:rsidR="00062B41">
        <w:t>footloose</w:t>
      </w:r>
      <w:proofErr w:type="gramStart"/>
      <w:r w:rsidR="000D4A31">
        <w:t xml:space="preserve">.  </w:t>
      </w:r>
      <w:proofErr w:type="gramEnd"/>
      <w:r w:rsidR="00194F23">
        <w:t xml:space="preserve">Birds like songbirds, chickens, ducks, </w:t>
      </w:r>
      <w:r w:rsidR="003539B5">
        <w:t>falcons,</w:t>
      </w:r>
      <w:r w:rsidR="00194F23">
        <w:t xml:space="preserve"> and seagulls are adapt at sleeping with one eye opened and especially for those that roost on the ground it is a necessity to avoid predation</w:t>
      </w:r>
      <w:proofErr w:type="gramStart"/>
      <w:r w:rsidR="00194F23">
        <w:t xml:space="preserve">.  </w:t>
      </w:r>
      <w:proofErr w:type="gramEnd"/>
      <w:r w:rsidR="003539B5">
        <w:t xml:space="preserve">Mallard ducks </w:t>
      </w:r>
      <w:r w:rsidR="008D5D07">
        <w:t>often h</w:t>
      </w:r>
      <w:r w:rsidR="00CD244A">
        <w:t>uddle</w:t>
      </w:r>
      <w:r w:rsidR="008D5D07">
        <w:t xml:space="preserve"> together to sleep in groups and those that sleep on the margins of the flock are more prone to sleep with the eye that is facing outward </w:t>
      </w:r>
      <w:r w:rsidR="00E14913">
        <w:t>wide-open</w:t>
      </w:r>
      <w:r w:rsidR="00AA7284">
        <w:t xml:space="preserve"> while those more secure in the group’s center usually sleep with both eyes shut</w:t>
      </w:r>
      <w:proofErr w:type="gramStart"/>
      <w:r w:rsidR="00AA7284">
        <w:t xml:space="preserve">. </w:t>
      </w:r>
      <w:r w:rsidR="0072501B">
        <w:t xml:space="preserve"> </w:t>
      </w:r>
      <w:proofErr w:type="gramEnd"/>
      <w:r w:rsidR="00697698">
        <w:t>The open eye reflects the half of the brain that is inactively resting</w:t>
      </w:r>
      <w:proofErr w:type="gramStart"/>
      <w:r w:rsidR="00697698">
        <w:t xml:space="preserve">.  </w:t>
      </w:r>
      <w:proofErr w:type="gramEnd"/>
      <w:r w:rsidR="0072501B">
        <w:t xml:space="preserve">Amazingly, some birds </w:t>
      </w:r>
      <w:r w:rsidR="004D577D">
        <w:t xml:space="preserve">while in migrating flight </w:t>
      </w:r>
      <w:r w:rsidR="0072501B">
        <w:t xml:space="preserve">like the European swift are hypothesized by ornithologist to sleep ‘on the wing’ keeping </w:t>
      </w:r>
      <w:r w:rsidR="00CD244A">
        <w:t xml:space="preserve">just </w:t>
      </w:r>
      <w:r w:rsidR="0072501B">
        <w:t>one eye opened</w:t>
      </w:r>
      <w:proofErr w:type="gramStart"/>
      <w:r w:rsidR="0072501B">
        <w:t xml:space="preserve">.  </w:t>
      </w:r>
      <w:proofErr w:type="gramEnd"/>
    </w:p>
    <w:p w14:paraId="4756D7ED" w14:textId="44B60AC7" w:rsidR="009C4CFD" w:rsidRDefault="00226989" w:rsidP="009C4CFD">
      <w:r>
        <w:t>The mind of a bird is not like our own; over the past 300 million years birdbrains have developed a different evolutionary path than mammals</w:t>
      </w:r>
      <w:r w:rsidR="00D714B0">
        <w:t xml:space="preserve"> but there are similarities</w:t>
      </w:r>
      <w:proofErr w:type="gramStart"/>
      <w:r w:rsidR="00D714B0">
        <w:t xml:space="preserve">. </w:t>
      </w:r>
      <w:r>
        <w:t xml:space="preserve"> </w:t>
      </w:r>
      <w:proofErr w:type="gramEnd"/>
      <w:r>
        <w:t>The hindbrain consists</w:t>
      </w:r>
      <w:r w:rsidR="00D714B0">
        <w:t xml:space="preserve"> of the cerebellum and the medulla with the latter interfacing the </w:t>
      </w:r>
      <w:r w:rsidR="00D12AEB">
        <w:t xml:space="preserve">neurons of the </w:t>
      </w:r>
      <w:r w:rsidR="00D714B0">
        <w:t>spinal cord with the brain</w:t>
      </w:r>
      <w:proofErr w:type="gramStart"/>
      <w:r w:rsidR="00D714B0">
        <w:t xml:space="preserve">.  </w:t>
      </w:r>
      <w:proofErr w:type="gramEnd"/>
      <w:r w:rsidR="00D714B0">
        <w:t>The cerebellum serves the same purpose in birds and humans in integrating muscle control and coordination</w:t>
      </w:r>
      <w:proofErr w:type="gramStart"/>
      <w:r w:rsidR="00D714B0">
        <w:t xml:space="preserve">.  </w:t>
      </w:r>
      <w:proofErr w:type="gramEnd"/>
      <w:r w:rsidR="00D714B0">
        <w:t xml:space="preserve">Birds to fly need an exceptionally functioning cerebellum to coordinate not only vision, </w:t>
      </w:r>
      <w:r w:rsidR="00F31891">
        <w:t xml:space="preserve">but the muscle control to </w:t>
      </w:r>
      <w:r w:rsidR="00D714B0">
        <w:t xml:space="preserve">power flight </w:t>
      </w:r>
      <w:r w:rsidR="003E19CA">
        <w:t xml:space="preserve">and to </w:t>
      </w:r>
      <w:r w:rsidR="00F31891">
        <w:t>properly orient their feathers to be agile in the air</w:t>
      </w:r>
      <w:proofErr w:type="gramStart"/>
      <w:r w:rsidR="00F31891">
        <w:t xml:space="preserve">. </w:t>
      </w:r>
      <w:r w:rsidR="000C3EC9">
        <w:t xml:space="preserve"> </w:t>
      </w:r>
      <w:proofErr w:type="gramEnd"/>
      <w:r w:rsidR="00F31891">
        <w:t xml:space="preserve">Some nerves carry information from sensory feathers </w:t>
      </w:r>
      <w:r w:rsidR="003E19CA">
        <w:t xml:space="preserve">back </w:t>
      </w:r>
      <w:r w:rsidR="00F31891">
        <w:t>to the brain</w:t>
      </w:r>
      <w:proofErr w:type="gramStart"/>
      <w:r w:rsidR="00F31891">
        <w:t xml:space="preserve">.  </w:t>
      </w:r>
      <w:proofErr w:type="gramEnd"/>
      <w:r w:rsidR="00883D38">
        <w:t xml:space="preserve">Although the brains of birds are </w:t>
      </w:r>
      <w:r w:rsidR="00FB2AC8">
        <w:t>typically</w:t>
      </w:r>
      <w:r w:rsidR="00883D38">
        <w:t xml:space="preserve"> smaller than </w:t>
      </w:r>
      <w:r w:rsidR="00B55360">
        <w:t>primates</w:t>
      </w:r>
      <w:r w:rsidR="00FB2AC8">
        <w:t xml:space="preserve"> when evaluating </w:t>
      </w:r>
      <w:r w:rsidR="00C3263C">
        <w:t xml:space="preserve">the </w:t>
      </w:r>
      <w:r w:rsidR="00FB2AC8">
        <w:t>brain-to-body ratios</w:t>
      </w:r>
      <w:r w:rsidR="00B55360">
        <w:t>,</w:t>
      </w:r>
      <w:r w:rsidR="00883D38">
        <w:t xml:space="preserve"> </w:t>
      </w:r>
      <w:r w:rsidR="00B55360">
        <w:t>they can be up to 3 to 4 times more densely packed with neurons</w:t>
      </w:r>
      <w:proofErr w:type="gramStart"/>
      <w:r w:rsidR="00B55360">
        <w:t xml:space="preserve">.  </w:t>
      </w:r>
      <w:proofErr w:type="gramEnd"/>
      <w:r w:rsidR="00B55360">
        <w:t xml:space="preserve">The forebrain governs complex learned behaviors and intelligence and the grey matter that covers the surface of the forebrain is the </w:t>
      </w:r>
      <w:r w:rsidR="00B55360" w:rsidRPr="00E003EE">
        <w:rPr>
          <w:b/>
          <w:bCs/>
        </w:rPr>
        <w:t>pallium</w:t>
      </w:r>
      <w:proofErr w:type="gramStart"/>
      <w:r w:rsidR="00B55360">
        <w:t xml:space="preserve">.  </w:t>
      </w:r>
      <w:proofErr w:type="gramEnd"/>
      <w:r w:rsidR="00D0625B">
        <w:t>In mammals, th</w:t>
      </w:r>
      <w:r w:rsidR="00E003EE">
        <w:t>e pallium</w:t>
      </w:r>
      <w:r w:rsidR="00D0625B">
        <w:t xml:space="preserve"> has evolved into the cerebral cortex with its top two-thirds compris</w:t>
      </w:r>
      <w:r w:rsidR="00E003EE">
        <w:t>ing</w:t>
      </w:r>
      <w:r w:rsidR="00D0625B">
        <w:t xml:space="preserve"> the neocortex </w:t>
      </w:r>
      <w:r w:rsidR="00E003EE">
        <w:t>that itself is</w:t>
      </w:r>
      <w:r w:rsidR="00D0625B">
        <w:t xml:space="preserve"> arranged </w:t>
      </w:r>
      <w:r w:rsidR="008736F8">
        <w:t>in</w:t>
      </w:r>
      <w:r w:rsidR="00E003EE">
        <w:t>to</w:t>
      </w:r>
      <w:r w:rsidR="008736F8">
        <w:t xml:space="preserve"> six flat sheets of neuronic cells</w:t>
      </w:r>
      <w:proofErr w:type="gramStart"/>
      <w:r w:rsidR="008736F8">
        <w:t xml:space="preserve">.  </w:t>
      </w:r>
      <w:proofErr w:type="gramEnd"/>
      <w:r w:rsidR="008736F8">
        <w:t xml:space="preserve">The more primitive bottom one-third </w:t>
      </w:r>
      <w:r w:rsidR="0090603A">
        <w:t xml:space="preserve">of the pallium </w:t>
      </w:r>
      <w:r w:rsidR="008736F8">
        <w:t>consists of neurons organized into clusters</w:t>
      </w:r>
      <w:proofErr w:type="gramStart"/>
      <w:r w:rsidR="008736F8">
        <w:t xml:space="preserve">.  </w:t>
      </w:r>
      <w:proofErr w:type="gramEnd"/>
      <w:r w:rsidR="008736F8">
        <w:t xml:space="preserve">Birds have a large </w:t>
      </w:r>
      <w:r w:rsidR="00DF1633">
        <w:t>pallium,</w:t>
      </w:r>
      <w:r w:rsidR="008736F8">
        <w:t xml:space="preserve"> but they lack the enlarged cerebral cortex of </w:t>
      </w:r>
      <w:r w:rsidR="005A332B">
        <w:t>mammals,</w:t>
      </w:r>
      <w:r w:rsidR="008736F8">
        <w:t xml:space="preserve"> and their forebrain is almost entirely grouped into clusters</w:t>
      </w:r>
      <w:proofErr w:type="gramStart"/>
      <w:r w:rsidR="008736F8">
        <w:t xml:space="preserve">.  </w:t>
      </w:r>
      <w:proofErr w:type="gramEnd"/>
      <w:r w:rsidR="00DF1633">
        <w:t xml:space="preserve">Recent research demonstrates </w:t>
      </w:r>
      <w:r w:rsidR="005A332B">
        <w:t xml:space="preserve">that these avian clusters function </w:t>
      </w:r>
      <w:r w:rsidR="00767143">
        <w:t>like</w:t>
      </w:r>
      <w:r w:rsidR="005A332B">
        <w:t xml:space="preserve"> the </w:t>
      </w:r>
      <w:r w:rsidR="003039EA">
        <w:t>flat sheets in the mammalian cerebral cortex</w:t>
      </w:r>
      <w:proofErr w:type="gramStart"/>
      <w:r w:rsidR="003039EA">
        <w:t xml:space="preserve">.  </w:t>
      </w:r>
      <w:proofErr w:type="gramEnd"/>
      <w:r w:rsidR="00221F40">
        <w:t xml:space="preserve">Previously due to their lack of a cerebral cortex and </w:t>
      </w:r>
      <w:r w:rsidR="008C3236">
        <w:t>because the forebrain clusters</w:t>
      </w:r>
      <w:r w:rsidR="00221F40">
        <w:t xml:space="preserve"> w</w:t>
      </w:r>
      <w:r w:rsidR="008C3236">
        <w:t>ere judged as a</w:t>
      </w:r>
      <w:r w:rsidR="00221F40">
        <w:t xml:space="preserve"> more primitive organization of neurons, </w:t>
      </w:r>
      <w:r w:rsidR="00C3263C">
        <w:t xml:space="preserve">it was surmised that </w:t>
      </w:r>
      <w:r w:rsidR="00221F40">
        <w:t xml:space="preserve">birds could not be </w:t>
      </w:r>
      <w:r w:rsidR="008C3236">
        <w:t xml:space="preserve">as </w:t>
      </w:r>
      <w:r w:rsidR="00221F40">
        <w:t xml:space="preserve">bright </w:t>
      </w:r>
      <w:r w:rsidR="00C3263C">
        <w:t xml:space="preserve">when </w:t>
      </w:r>
      <w:r w:rsidR="00221F40">
        <w:t>compared to primates</w:t>
      </w:r>
      <w:proofErr w:type="gramStart"/>
      <w:r w:rsidR="00221F40">
        <w:t xml:space="preserve">.  </w:t>
      </w:r>
      <w:proofErr w:type="gramEnd"/>
      <w:r w:rsidR="003F62C3">
        <w:t>The avian brain is centered in its clustered pallium which as now defined, comprises 75% of the brain volume which is equivalent to that of mammals</w:t>
      </w:r>
      <w:proofErr w:type="gramStart"/>
      <w:r w:rsidR="003F62C3">
        <w:t xml:space="preserve">.  </w:t>
      </w:r>
      <w:proofErr w:type="gramEnd"/>
      <w:r w:rsidR="009C4CFD">
        <w:t>Birds are highly instinctive creatures which is in line with the role of the pallium in other vertebrates</w:t>
      </w:r>
      <w:proofErr w:type="gramStart"/>
      <w:r w:rsidR="009C4CFD">
        <w:t xml:space="preserve">.  </w:t>
      </w:r>
      <w:proofErr w:type="gramEnd"/>
      <w:r w:rsidR="009C4CFD">
        <w:t>Birds compared to primates are governed by inborn behavioral patterns that are stereotypical of an individual species</w:t>
      </w:r>
      <w:proofErr w:type="gramStart"/>
      <w:r w:rsidR="009C4CFD">
        <w:t xml:space="preserve">.  </w:t>
      </w:r>
      <w:proofErr w:type="gramEnd"/>
      <w:r w:rsidR="009C4CFD">
        <w:t>And higher intellect to the contrary, birds when presented with an environmental stimulus, often respond with a rigidly choreographed pattern of behavior</w:t>
      </w:r>
      <w:proofErr w:type="gramStart"/>
      <w:r w:rsidR="009C4CFD">
        <w:t xml:space="preserve">. </w:t>
      </w:r>
      <w:r w:rsidR="00D347CD">
        <w:t xml:space="preserve"> </w:t>
      </w:r>
      <w:proofErr w:type="gramEnd"/>
      <w:r w:rsidR="00F402CA">
        <w:t>V</w:t>
      </w:r>
      <w:r w:rsidR="00D347CD">
        <w:t xml:space="preserve">ocal and visual behavioral displays </w:t>
      </w:r>
      <w:r w:rsidR="00F402CA">
        <w:t xml:space="preserve">are </w:t>
      </w:r>
      <w:r w:rsidR="002C1FDB">
        <w:t xml:space="preserve">theatrically </w:t>
      </w:r>
      <w:r w:rsidR="00F402CA">
        <w:t>exhibited</w:t>
      </w:r>
      <w:r w:rsidR="00D347CD">
        <w:t xml:space="preserve"> </w:t>
      </w:r>
      <w:r w:rsidR="00F402CA">
        <w:t>to establish and</w:t>
      </w:r>
      <w:r w:rsidR="00D347CD">
        <w:t xml:space="preserve"> defend territories</w:t>
      </w:r>
      <w:proofErr w:type="gramStart"/>
      <w:r w:rsidR="00D347CD">
        <w:t xml:space="preserve">.  </w:t>
      </w:r>
      <w:proofErr w:type="gramEnd"/>
      <w:r w:rsidR="00D347CD">
        <w:t xml:space="preserve">Territorial </w:t>
      </w:r>
      <w:r w:rsidR="00250B74">
        <w:t>competition between males where the winners can monopolize ample resources</w:t>
      </w:r>
      <w:r w:rsidR="00197992">
        <w:t xml:space="preserve"> need to nurture fledglings</w:t>
      </w:r>
      <w:r w:rsidR="00454598">
        <w:t>,</w:t>
      </w:r>
      <w:r w:rsidR="00250B74">
        <w:t xml:space="preserve"> </w:t>
      </w:r>
      <w:r w:rsidR="00454598">
        <w:t>provide</w:t>
      </w:r>
      <w:r w:rsidR="00250B74">
        <w:t xml:space="preserve"> females a powerful </w:t>
      </w:r>
      <w:r w:rsidR="00454598">
        <w:t>criterion</w:t>
      </w:r>
      <w:r w:rsidR="00250B74">
        <w:t xml:space="preserve"> for choosing a suitable mate</w:t>
      </w:r>
      <w:proofErr w:type="gramStart"/>
      <w:r w:rsidR="00250B74">
        <w:t xml:space="preserve">.  </w:t>
      </w:r>
      <w:proofErr w:type="gramEnd"/>
      <w:r w:rsidR="007154E2">
        <w:t xml:space="preserve">Bird song is </w:t>
      </w:r>
      <w:r w:rsidR="00665EFB">
        <w:t xml:space="preserve">typically </w:t>
      </w:r>
      <w:r w:rsidR="007154E2">
        <w:t>both innate and learned</w:t>
      </w:r>
      <w:r w:rsidR="0078380C">
        <w:t>; there exists a wide range of innate versus learned component</w:t>
      </w:r>
      <w:r w:rsidR="002C1FDB">
        <w:t>s</w:t>
      </w:r>
      <w:r w:rsidR="0078380C">
        <w:t xml:space="preserve"> to songs among differing avian species</w:t>
      </w:r>
      <w:proofErr w:type="gramStart"/>
      <w:r w:rsidR="0078380C">
        <w:t xml:space="preserve">.  </w:t>
      </w:r>
      <w:proofErr w:type="gramEnd"/>
      <w:r w:rsidR="001E1A95">
        <w:t>Song and vocalizations in chickens and doves are innate</w:t>
      </w:r>
      <w:proofErr w:type="gramStart"/>
      <w:r w:rsidR="001E1A95">
        <w:t xml:space="preserve">.  </w:t>
      </w:r>
      <w:proofErr w:type="gramEnd"/>
      <w:r w:rsidR="009809B4">
        <w:t>Learning and rehearsal are important in many bird species</w:t>
      </w:r>
      <w:proofErr w:type="gramStart"/>
      <w:r w:rsidR="009809B4">
        <w:t xml:space="preserve">.  </w:t>
      </w:r>
      <w:proofErr w:type="gramEnd"/>
      <w:r w:rsidR="000971C0">
        <w:t>Baby b</w:t>
      </w:r>
      <w:r w:rsidR="008B6334">
        <w:t>irds reared by other species</w:t>
      </w:r>
      <w:r w:rsidR="000971C0">
        <w:t xml:space="preserve"> can learn their foster parents</w:t>
      </w:r>
      <w:r w:rsidR="00F84B9A">
        <w:t>’</w:t>
      </w:r>
      <w:r w:rsidR="000971C0">
        <w:t xml:space="preserve"> song, but many species are born knowing their biological </w:t>
      </w:r>
      <w:r w:rsidR="00F84B9A">
        <w:t>parents’</w:t>
      </w:r>
      <w:r w:rsidR="000971C0">
        <w:t xml:space="preserve"> </w:t>
      </w:r>
      <w:r w:rsidR="00F80999">
        <w:t xml:space="preserve">own </w:t>
      </w:r>
      <w:r w:rsidR="000971C0">
        <w:t>instinctual song</w:t>
      </w:r>
      <w:proofErr w:type="gramStart"/>
      <w:r w:rsidR="000971C0">
        <w:t xml:space="preserve">.  </w:t>
      </w:r>
      <w:proofErr w:type="gramEnd"/>
      <w:r w:rsidR="000971C0">
        <w:t>In swifts</w:t>
      </w:r>
      <w:r w:rsidR="00F84B9A">
        <w:t xml:space="preserve">, </w:t>
      </w:r>
      <w:r w:rsidR="00AC2252">
        <w:t>parrots,</w:t>
      </w:r>
      <w:r w:rsidR="00F84B9A">
        <w:t xml:space="preserve"> and most songbirds </w:t>
      </w:r>
      <w:r w:rsidR="00AC2252">
        <w:t>at least a p</w:t>
      </w:r>
      <w:r w:rsidR="004C6E09">
        <w:t>ortion</w:t>
      </w:r>
      <w:r w:rsidR="00AC2252">
        <w:t xml:space="preserve"> of their song </w:t>
      </w:r>
      <w:r w:rsidR="004C6E09">
        <w:t xml:space="preserve">repertoire </w:t>
      </w:r>
      <w:r w:rsidR="00AC2252">
        <w:t xml:space="preserve">is </w:t>
      </w:r>
      <w:r w:rsidR="001E1A95">
        <w:t>learned,</w:t>
      </w:r>
      <w:r w:rsidR="00AC2252">
        <w:t xml:space="preserve"> and most songbirds must practice their </w:t>
      </w:r>
      <w:r w:rsidR="004C6E09">
        <w:t>tunes</w:t>
      </w:r>
      <w:r w:rsidR="00AC2252">
        <w:t xml:space="preserve"> </w:t>
      </w:r>
      <w:r w:rsidR="001E1A95">
        <w:t>to be proficient</w:t>
      </w:r>
      <w:proofErr w:type="gramStart"/>
      <w:r w:rsidR="001E1A95">
        <w:t xml:space="preserve">.  </w:t>
      </w:r>
      <w:proofErr w:type="gramEnd"/>
      <w:r w:rsidR="001E1A95">
        <w:t>To some extent, song development is under hormonal control</w:t>
      </w:r>
      <w:r w:rsidR="007013DF">
        <w:t>;</w:t>
      </w:r>
      <w:r w:rsidR="001E1A95">
        <w:t xml:space="preserve"> castrating a male European chaffinch silences their </w:t>
      </w:r>
      <w:r w:rsidR="0028731D">
        <w:t xml:space="preserve">ritualistic </w:t>
      </w:r>
      <w:r w:rsidR="007013DF">
        <w:t xml:space="preserve">mating </w:t>
      </w:r>
      <w:r w:rsidR="001E1A95">
        <w:t xml:space="preserve">song but </w:t>
      </w:r>
      <w:r w:rsidR="00DB55D9">
        <w:t>supplemental testosterone restores it</w:t>
      </w:r>
      <w:proofErr w:type="gramStart"/>
      <w:r w:rsidR="00DB55D9">
        <w:t xml:space="preserve">.  </w:t>
      </w:r>
      <w:proofErr w:type="gramEnd"/>
    </w:p>
    <w:p w14:paraId="6ECB79AB" w14:textId="54559159" w:rsidR="00DB4B9D" w:rsidRDefault="003F62C3" w:rsidP="000C4444">
      <w:r>
        <w:t>Bird</w:t>
      </w:r>
      <w:r w:rsidR="00F00FD5">
        <w:t>s</w:t>
      </w:r>
      <w:r>
        <w:t xml:space="preserve"> are cognitively capable in ways that differ from us, and they have an uncanny ability to remember where they put stuff</w:t>
      </w:r>
      <w:r w:rsidR="00F00FD5">
        <w:t xml:space="preserve"> and this spatial memory is centered in the hippocampus</w:t>
      </w:r>
      <w:proofErr w:type="gramStart"/>
      <w:r w:rsidR="00F00FD5">
        <w:t xml:space="preserve">.  </w:t>
      </w:r>
      <w:proofErr w:type="gramEnd"/>
      <w:r w:rsidR="00F00FD5">
        <w:t>Birds develop and maintain complex spatial maps that keep track of the many places they have hid their stores of food</w:t>
      </w:r>
      <w:proofErr w:type="gramStart"/>
      <w:r w:rsidR="00F00FD5">
        <w:t xml:space="preserve">.  </w:t>
      </w:r>
      <w:proofErr w:type="gramEnd"/>
      <w:r w:rsidR="00844ADC">
        <w:t>Clark’s nutcrackers can remember the location of 2000 or more seed caches hidden in the forest for up to nine months</w:t>
      </w:r>
      <w:proofErr w:type="gramStart"/>
      <w:r w:rsidR="00844ADC">
        <w:t xml:space="preserve">.  </w:t>
      </w:r>
      <w:proofErr w:type="gramEnd"/>
      <w:r w:rsidR="00844ADC">
        <w:t xml:space="preserve">Scrub jays in laboratory studies not only know where to find the food that is stored but also </w:t>
      </w:r>
      <w:r w:rsidR="00A50702">
        <w:t xml:space="preserve">prioritize its </w:t>
      </w:r>
      <w:r w:rsidR="00844ADC">
        <w:t>retriev</w:t>
      </w:r>
      <w:r w:rsidR="00A50702">
        <w:t>al</w:t>
      </w:r>
      <w:r w:rsidR="00844ADC">
        <w:t xml:space="preserve"> that they sense will spoil first</w:t>
      </w:r>
      <w:proofErr w:type="gramStart"/>
      <w:r w:rsidR="00844ADC">
        <w:t xml:space="preserve">.  </w:t>
      </w:r>
      <w:proofErr w:type="gramEnd"/>
      <w:r w:rsidR="00561CA0">
        <w:t xml:space="preserve">This takes a </w:t>
      </w:r>
      <w:r w:rsidR="0062156F">
        <w:t xml:space="preserve">form of </w:t>
      </w:r>
      <w:r w:rsidR="00561CA0">
        <w:t xml:space="preserve">memory that was once thought to exist in </w:t>
      </w:r>
      <w:r w:rsidR="002B346B">
        <w:t xml:space="preserve">only </w:t>
      </w:r>
      <w:r w:rsidR="00561CA0">
        <w:t>primates</w:t>
      </w:r>
      <w:proofErr w:type="gramStart"/>
      <w:r w:rsidR="00561CA0">
        <w:t xml:space="preserve">.  </w:t>
      </w:r>
      <w:proofErr w:type="gramEnd"/>
      <w:r w:rsidR="0083594A">
        <w:t>Even the lowly pigeon is being found to be smarter than once thought and in laboratory tests can remember up to 725 different visual patterns</w:t>
      </w:r>
      <w:proofErr w:type="gramStart"/>
      <w:r w:rsidR="0083594A">
        <w:t xml:space="preserve">.  </w:t>
      </w:r>
      <w:proofErr w:type="gramEnd"/>
      <w:r w:rsidR="00B510FD">
        <w:t>Not all birds are equal in intelligence—domestic turkeys and chickens as well as pigeons are not perceived as being very clever compared to other birds</w:t>
      </w:r>
      <w:r w:rsidR="008D2630">
        <w:t xml:space="preserve"> like the </w:t>
      </w:r>
      <w:r w:rsidR="005E1D7C">
        <w:t>b</w:t>
      </w:r>
      <w:r w:rsidR="008D2630">
        <w:t xml:space="preserve">lue </w:t>
      </w:r>
      <w:r w:rsidR="005E1D7C">
        <w:t>j</w:t>
      </w:r>
      <w:r w:rsidR="008D2630">
        <w:t>ay</w:t>
      </w:r>
      <w:proofErr w:type="gramStart"/>
      <w:r w:rsidR="008D2630">
        <w:t xml:space="preserve">.  </w:t>
      </w:r>
      <w:proofErr w:type="gramEnd"/>
      <w:r w:rsidR="00DA0974">
        <w:t xml:space="preserve">Trained </w:t>
      </w:r>
      <w:r w:rsidR="00C13222">
        <w:t xml:space="preserve">hunting </w:t>
      </w:r>
      <w:r w:rsidR="00DA0974">
        <w:t>falcons as well as m</w:t>
      </w:r>
      <w:r w:rsidR="00B510FD">
        <w:t>ost of the caged birds kept as pets who are given mirrors are smart including budgies</w:t>
      </w:r>
      <w:r w:rsidR="00110AE4">
        <w:t xml:space="preserve"> or parakeets</w:t>
      </w:r>
      <w:r w:rsidR="00B510FD">
        <w:t xml:space="preserve">, parrots, </w:t>
      </w:r>
      <w:r w:rsidR="00110AE4">
        <w:t xml:space="preserve">canaries, </w:t>
      </w:r>
      <w:r w:rsidR="008D2630">
        <w:t>Mynah</w:t>
      </w:r>
      <w:r w:rsidR="00110AE4">
        <w:t xml:space="preserve"> birds</w:t>
      </w:r>
      <w:r w:rsidR="006E728E">
        <w:t xml:space="preserve">, </w:t>
      </w:r>
      <w:r w:rsidR="00110AE4">
        <w:t>finches</w:t>
      </w:r>
      <w:r w:rsidR="00141BD6">
        <w:t>,</w:t>
      </w:r>
      <w:r w:rsidR="00DA0974">
        <w:t xml:space="preserve"> </w:t>
      </w:r>
      <w:r w:rsidR="006E728E">
        <w:t>and the occasional pet crow</w:t>
      </w:r>
      <w:proofErr w:type="gramStart"/>
      <w:r w:rsidR="006E728E">
        <w:t xml:space="preserve">. </w:t>
      </w:r>
      <w:r w:rsidR="00141BD6">
        <w:t xml:space="preserve"> </w:t>
      </w:r>
      <w:proofErr w:type="gramEnd"/>
      <w:r w:rsidR="00985ACD">
        <w:t>The woodpecker finch in the Galapagos Islands use cactus spines and twigs to probe crevices for bugs</w:t>
      </w:r>
      <w:proofErr w:type="gramStart"/>
      <w:r w:rsidR="00985ACD">
        <w:t xml:space="preserve">.  </w:t>
      </w:r>
      <w:proofErr w:type="gramEnd"/>
      <w:r w:rsidR="00985ACD">
        <w:t>In the outback of Australia, kites, and falcons feed on fleeing animals from brushfires caused by lightning but they have been observed carrying burning branches and twigs to unscorched areas to start new fires that can flush out small prey</w:t>
      </w:r>
      <w:proofErr w:type="gramStart"/>
      <w:r w:rsidR="00985ACD">
        <w:t xml:space="preserve">.  </w:t>
      </w:r>
      <w:proofErr w:type="gramEnd"/>
      <w:r w:rsidR="00EC5E9E">
        <w:t>Seagulls drop quahog</w:t>
      </w:r>
      <w:r w:rsidR="005E1D7C">
        <w:t>,</w:t>
      </w:r>
      <w:r w:rsidR="00EC5E9E">
        <w:t xml:space="preserve"> hard-shell clams as they fly over granite outcroppings to crack them open</w:t>
      </w:r>
      <w:proofErr w:type="gramStart"/>
      <w:r w:rsidR="00EC5E9E">
        <w:t xml:space="preserve">.  </w:t>
      </w:r>
      <w:proofErr w:type="gramEnd"/>
      <w:r w:rsidR="004D0898">
        <w:t>Crows in Japan use cars that approach stoplights as nutcrackers</w:t>
      </w:r>
      <w:r w:rsidR="00657FFA">
        <w:t xml:space="preserve"> and crows in general are </w:t>
      </w:r>
      <w:r w:rsidR="00BA3432">
        <w:t>expert natural tool users</w:t>
      </w:r>
      <w:proofErr w:type="gramStart"/>
      <w:r w:rsidR="00BA3432">
        <w:t xml:space="preserve">. </w:t>
      </w:r>
      <w:r w:rsidR="004D0898">
        <w:t xml:space="preserve"> </w:t>
      </w:r>
      <w:proofErr w:type="gramEnd"/>
      <w:r w:rsidR="00012515">
        <w:t>Even more notable in crow</w:t>
      </w:r>
      <w:r w:rsidR="002B346B">
        <w:t xml:space="preserve"> and raven</w:t>
      </w:r>
      <w:r w:rsidR="00985ACD">
        <w:t xml:space="preserve"> </w:t>
      </w:r>
      <w:r w:rsidR="002B346B">
        <w:t>species</w:t>
      </w:r>
      <w:r w:rsidR="00012515">
        <w:t>, is that there are many variations on tool use in local populations whose styles are passed down within these subgroups from one generation to another</w:t>
      </w:r>
      <w:proofErr w:type="gramStart"/>
      <w:r w:rsidR="00012515">
        <w:t xml:space="preserve">. </w:t>
      </w:r>
      <w:r w:rsidR="00985ACD">
        <w:t xml:space="preserve"> </w:t>
      </w:r>
      <w:proofErr w:type="gramEnd"/>
      <w:r w:rsidR="00985ACD">
        <w:t xml:space="preserve">By contrast, chimpanzee tool use is more opportunistic </w:t>
      </w:r>
      <w:r w:rsidR="005E1D7C">
        <w:t xml:space="preserve">and spontaneously acquired </w:t>
      </w:r>
      <w:r w:rsidR="00985ACD">
        <w:t>and less prone to be culturally transmitted</w:t>
      </w:r>
      <w:r w:rsidR="005E1D7C">
        <w:t xml:space="preserve"> to offspring. </w:t>
      </w:r>
    </w:p>
    <w:p w14:paraId="4443082C" w14:textId="4CC0BA81" w:rsidR="00975725" w:rsidRDefault="00975725" w:rsidP="00975725">
      <w:r>
        <w:t>We know that examining the enhanced vision of birds allows them to perceive the world differently from us, but birds use their natural senses in combination</w:t>
      </w:r>
      <w:proofErr w:type="gramStart"/>
      <w:r>
        <w:t xml:space="preserve">.  </w:t>
      </w:r>
      <w:proofErr w:type="gramEnd"/>
      <w:r w:rsidR="00225EB2">
        <w:t>They incorporate what they learn to augment their inborn intuition and inherited traits</w:t>
      </w:r>
      <w:proofErr w:type="gramStart"/>
      <w:r w:rsidR="00225EB2">
        <w:t xml:space="preserve">.  </w:t>
      </w:r>
      <w:proofErr w:type="gramEnd"/>
      <w:r>
        <w:t>And for us to assume that they are less aware of interpreting what they see as they stare at a mirror is a mistake</w:t>
      </w:r>
      <w:proofErr w:type="gramStart"/>
      <w:r>
        <w:t xml:space="preserve">.  </w:t>
      </w:r>
      <w:proofErr w:type="gramEnd"/>
      <w:r w:rsidR="00FB1438">
        <w:t xml:space="preserve">Most birds recognize their own reflections whether </w:t>
      </w:r>
      <w:r w:rsidR="00760358">
        <w:t>reflected from</w:t>
      </w:r>
      <w:r w:rsidR="00FB1438">
        <w:t xml:space="preserve"> the </w:t>
      </w:r>
      <w:r w:rsidR="00760358">
        <w:t>still waters</w:t>
      </w:r>
      <w:r w:rsidR="00FB1438">
        <w:t xml:space="preserve"> of a pond or in the confines of their gilded cages adorned with a </w:t>
      </w:r>
      <w:r w:rsidR="00760358">
        <w:t xml:space="preserve">flat, </w:t>
      </w:r>
      <w:r w:rsidR="00FB1438">
        <w:t>shiny mirror</w:t>
      </w:r>
      <w:proofErr w:type="gramStart"/>
      <w:r w:rsidR="00FB1438">
        <w:t xml:space="preserve">.  </w:t>
      </w:r>
      <w:proofErr w:type="gramEnd"/>
      <w:r w:rsidR="00F31D61">
        <w:t>Wild birds will at times aggressively attack their own image in a car mirror or in a windowpane when they are hormonally hyped</w:t>
      </w:r>
      <w:r w:rsidR="00927575">
        <w:t>-</w:t>
      </w:r>
      <w:r w:rsidR="00F31D61">
        <w:t>up as part of preserving their territories for mating</w:t>
      </w:r>
      <w:r w:rsidR="00315ED1">
        <w:t xml:space="preserve"> and safeguarding nestlings</w:t>
      </w:r>
      <w:proofErr w:type="gramStart"/>
      <w:r w:rsidR="00F31D61">
        <w:t xml:space="preserve">.  </w:t>
      </w:r>
      <w:proofErr w:type="gramEnd"/>
      <w:r w:rsidR="00F31D61">
        <w:t xml:space="preserve">But this is </w:t>
      </w:r>
      <w:r w:rsidR="008428AD">
        <w:t>because the stress caused by the image of an intruder is enough to trigger a prescribed behavioral display from a determined bird as a deterrent mechanism</w:t>
      </w:r>
      <w:r w:rsidR="00E2539F">
        <w:t xml:space="preserve"> even when the bird is aware that there is no actual physical adversary there</w:t>
      </w:r>
      <w:proofErr w:type="gramStart"/>
      <w:r w:rsidR="00E2539F">
        <w:t xml:space="preserve">. </w:t>
      </w:r>
      <w:r w:rsidR="00F31D61">
        <w:t xml:space="preserve"> </w:t>
      </w:r>
      <w:proofErr w:type="gramEnd"/>
      <w:r w:rsidR="00DD738F">
        <w:t xml:space="preserve">They are stimulated to act out deeply </w:t>
      </w:r>
      <w:r w:rsidR="000A7EAD">
        <w:t xml:space="preserve">ingrained and </w:t>
      </w:r>
      <w:r w:rsidR="00DD738F">
        <w:t xml:space="preserve">prescribed behavioral responses </w:t>
      </w:r>
      <w:r w:rsidR="001A7AED">
        <w:t>like</w:t>
      </w:r>
      <w:r w:rsidR="00DD738F">
        <w:t xml:space="preserve"> humans who suffer from obsessive compulsive disorder and Tourette’s syndrome</w:t>
      </w:r>
      <w:proofErr w:type="gramStart"/>
      <w:r w:rsidR="00DD738F">
        <w:t xml:space="preserve">. </w:t>
      </w:r>
      <w:r w:rsidR="005E5E2E">
        <w:t xml:space="preserve"> </w:t>
      </w:r>
      <w:proofErr w:type="gramEnd"/>
      <w:r>
        <w:t xml:space="preserve">My assumption is anecdotal but birds for the most part </w:t>
      </w:r>
      <w:r w:rsidR="008923D2">
        <w:t xml:space="preserve">under normal situations especially when given ample time to learn and adapt, </w:t>
      </w:r>
      <w:r>
        <w:t>understand exactly what they see in a mirror</w:t>
      </w:r>
      <w:proofErr w:type="gramStart"/>
      <w:r>
        <w:t xml:space="preserve">.  </w:t>
      </w:r>
      <w:proofErr w:type="gramEnd"/>
      <w:r>
        <w:t>Their tactile senses, hearing, smell—</w:t>
      </w:r>
      <w:r w:rsidR="00F91414">
        <w:t xml:space="preserve">all </w:t>
      </w:r>
      <w:r>
        <w:t xml:space="preserve">their </w:t>
      </w:r>
      <w:r w:rsidR="00342916">
        <w:t xml:space="preserve">natural </w:t>
      </w:r>
      <w:r>
        <w:t xml:space="preserve">senses </w:t>
      </w:r>
      <w:r w:rsidR="00F91414">
        <w:t xml:space="preserve">have been </w:t>
      </w:r>
      <w:r>
        <w:t xml:space="preserve">honed sharp from </w:t>
      </w:r>
      <w:r w:rsidR="00F91414">
        <w:t xml:space="preserve">the </w:t>
      </w:r>
      <w:r>
        <w:t>evolutionary process since the times of the dinosaurs</w:t>
      </w:r>
      <w:r w:rsidR="00932C8C">
        <w:t xml:space="preserve"> allow them to precisely interpret environmental stimuli</w:t>
      </w:r>
      <w:r w:rsidR="00F91414">
        <w:t xml:space="preserve"> and </w:t>
      </w:r>
      <w:r w:rsidR="00932C8C">
        <w:t>act in concert</w:t>
      </w:r>
      <w:r>
        <w:t xml:space="preserve"> with </w:t>
      </w:r>
      <w:r w:rsidR="00213C04">
        <w:t>their unique brain function to discern what they see is a likeness of themselves</w:t>
      </w:r>
      <w:proofErr w:type="gramStart"/>
      <w:r w:rsidR="00AC785F">
        <w:t>.</w:t>
      </w:r>
      <w:r w:rsidR="00213C04">
        <w:t xml:space="preserve">  </w:t>
      </w:r>
      <w:proofErr w:type="gramEnd"/>
      <w:r w:rsidR="008F58E2">
        <w:t>Many caged birds come from gregarious, highly social species</w:t>
      </w:r>
      <w:proofErr w:type="gramStart"/>
      <w:r w:rsidR="008F58E2">
        <w:t xml:space="preserve">.  </w:t>
      </w:r>
      <w:proofErr w:type="gramEnd"/>
      <w:r w:rsidR="00213C04">
        <w:t xml:space="preserve">Their </w:t>
      </w:r>
      <w:r w:rsidR="00024046">
        <w:t>self-</w:t>
      </w:r>
      <w:r w:rsidR="00213C04">
        <w:t>reflection</w:t>
      </w:r>
      <w:r w:rsidR="001C23AC">
        <w:t>s</w:t>
      </w:r>
      <w:r w:rsidR="00213C04">
        <w:t xml:space="preserve"> </w:t>
      </w:r>
      <w:r w:rsidR="001C23AC">
        <w:t>are</w:t>
      </w:r>
      <w:r w:rsidR="00213C04">
        <w:t xml:space="preserve"> close enough </w:t>
      </w:r>
      <w:r w:rsidR="00AC785F">
        <w:t xml:space="preserve">to reality despite the </w:t>
      </w:r>
      <w:r w:rsidR="00A93A71">
        <w:t>illusion</w:t>
      </w:r>
      <w:r w:rsidR="00AC785F">
        <w:t xml:space="preserve"> imposed by </w:t>
      </w:r>
      <w:r w:rsidR="000B63CF">
        <w:t xml:space="preserve">the </w:t>
      </w:r>
      <w:r w:rsidR="00AC785F">
        <w:t>optics of the mirror</w:t>
      </w:r>
      <w:r w:rsidR="001C23AC">
        <w:t>;</w:t>
      </w:r>
      <w:r w:rsidR="00213C04">
        <w:t xml:space="preserve"> </w:t>
      </w:r>
      <w:r w:rsidR="001C23AC">
        <w:t xml:space="preserve">their images </w:t>
      </w:r>
      <w:r w:rsidR="00DF5873">
        <w:t>function as surrogates</w:t>
      </w:r>
      <w:r w:rsidR="001C23AC">
        <w:t xml:space="preserve"> of</w:t>
      </w:r>
      <w:r w:rsidR="00DF5873">
        <w:t>fering</w:t>
      </w:r>
      <w:r w:rsidR="001C23AC">
        <w:t xml:space="preserve"> </w:t>
      </w:r>
      <w:r w:rsidR="00213C04">
        <w:t>suitable companion</w:t>
      </w:r>
      <w:r w:rsidR="00DF5873">
        <w:t xml:space="preserve">ship and allowing them to </w:t>
      </w:r>
      <w:r w:rsidR="00213C04">
        <w:t>act out the behavioral patterns that are inherent to their makeup</w:t>
      </w:r>
      <w:proofErr w:type="gramStart"/>
      <w:r w:rsidR="00213C04">
        <w:t xml:space="preserve">.  </w:t>
      </w:r>
      <w:proofErr w:type="gramEnd"/>
      <w:r w:rsidR="00300CF9">
        <w:t xml:space="preserve">Their </w:t>
      </w:r>
      <w:r w:rsidR="00351C2C">
        <w:t xml:space="preserve">mirror </w:t>
      </w:r>
      <w:r w:rsidR="00300CF9">
        <w:t xml:space="preserve">reflection that </w:t>
      </w:r>
      <w:r w:rsidR="00E74D2E">
        <w:t xml:space="preserve">instantaneously </w:t>
      </w:r>
      <w:r w:rsidR="00300CF9">
        <w:t xml:space="preserve">mimics their </w:t>
      </w:r>
      <w:r w:rsidR="00351C2C">
        <w:t xml:space="preserve">inner </w:t>
      </w:r>
      <w:r w:rsidR="00300CF9">
        <w:t xml:space="preserve">moods </w:t>
      </w:r>
      <w:r w:rsidR="0033681D">
        <w:t xml:space="preserve">and emotions </w:t>
      </w:r>
      <w:r w:rsidR="00BB3B59">
        <w:t xml:space="preserve">as indicated by their </w:t>
      </w:r>
      <w:r w:rsidR="00300CF9">
        <w:t xml:space="preserve">prescribed movements </w:t>
      </w:r>
      <w:r w:rsidR="00E74D2E">
        <w:t>being</w:t>
      </w:r>
      <w:r w:rsidR="00BB3B59">
        <w:t xml:space="preserve"> echoed back to them </w:t>
      </w:r>
      <w:r w:rsidR="00300CF9">
        <w:t>is addicting</w:t>
      </w:r>
      <w:proofErr w:type="gramStart"/>
      <w:r w:rsidR="00300CF9">
        <w:t xml:space="preserve">.  </w:t>
      </w:r>
      <w:proofErr w:type="gramEnd"/>
      <w:r w:rsidR="00213C04">
        <w:t xml:space="preserve">A mirror to many </w:t>
      </w:r>
      <w:r w:rsidR="00300CF9">
        <w:t xml:space="preserve">caged </w:t>
      </w:r>
      <w:r w:rsidR="00213C04">
        <w:t>birds is a</w:t>
      </w:r>
      <w:r w:rsidR="00300CF9">
        <w:t xml:space="preserve"> substitution for natural social relationships that can </w:t>
      </w:r>
      <w:r w:rsidR="006B27A0">
        <w:t xml:space="preserve">even </w:t>
      </w:r>
      <w:r w:rsidR="00300CF9">
        <w:t xml:space="preserve">supersede </w:t>
      </w:r>
      <w:r w:rsidR="00881F80">
        <w:t>at times the companionship of another bird in the cage</w:t>
      </w:r>
      <w:proofErr w:type="gramStart"/>
      <w:r w:rsidR="00881F80">
        <w:t xml:space="preserve">.  </w:t>
      </w:r>
      <w:proofErr w:type="gramEnd"/>
      <w:r w:rsidR="00FF7091">
        <w:t>Narcissistic but understandable especially if a social creature is isolated</w:t>
      </w:r>
      <w:proofErr w:type="gramStart"/>
      <w:r w:rsidR="00FF7091">
        <w:t xml:space="preserve">. </w:t>
      </w:r>
      <w:r w:rsidR="00553503">
        <w:t xml:space="preserve"> </w:t>
      </w:r>
      <w:proofErr w:type="gramEnd"/>
      <w:r w:rsidR="00881F80">
        <w:t>This surreal representation of their personage is craved at times more than actual fellowship</w:t>
      </w:r>
      <w:r w:rsidR="00C744FB">
        <w:t xml:space="preserve"> with living cohorts</w:t>
      </w:r>
      <w:proofErr w:type="gramStart"/>
      <w:r w:rsidR="00C744FB">
        <w:t>.</w:t>
      </w:r>
      <w:r w:rsidR="00881F80">
        <w:t xml:space="preserve">  </w:t>
      </w:r>
      <w:proofErr w:type="gramEnd"/>
      <w:r w:rsidR="00881F80">
        <w:t xml:space="preserve">But </w:t>
      </w:r>
      <w:r w:rsidR="00FC68F6">
        <w:t>do not</w:t>
      </w:r>
      <w:r w:rsidR="00881F80">
        <w:t xml:space="preserve"> look to birds alone to prove this, just watch other people, especially young people, interacting </w:t>
      </w:r>
      <w:r w:rsidR="00625792">
        <w:t>with their cell phones while ignoring others around them</w:t>
      </w:r>
      <w:proofErr w:type="gramStart"/>
      <w:r w:rsidR="00625792">
        <w:t xml:space="preserve">.  </w:t>
      </w:r>
      <w:proofErr w:type="gramEnd"/>
      <w:r w:rsidR="0070542C">
        <w:t>A mirror to a bird, a cell phone to a teenager, are not that different</w:t>
      </w:r>
      <w:proofErr w:type="gramStart"/>
      <w:r w:rsidR="0070542C">
        <w:t xml:space="preserve">. </w:t>
      </w:r>
      <w:r w:rsidR="00DB388A">
        <w:t xml:space="preserve"> </w:t>
      </w:r>
      <w:proofErr w:type="gramEnd"/>
      <w:r w:rsidR="002E06A3">
        <w:t>However,</w:t>
      </w:r>
      <w:r w:rsidR="00DB388A">
        <w:t xml:space="preserve"> </w:t>
      </w:r>
      <w:r w:rsidR="00567D52">
        <w:t xml:space="preserve">we must note, both </w:t>
      </w:r>
      <w:r w:rsidR="00DB388A" w:rsidRPr="007459DF">
        <w:rPr>
          <w:i/>
          <w:iCs/>
        </w:rPr>
        <w:t xml:space="preserve">know </w:t>
      </w:r>
      <w:r w:rsidR="00DB388A">
        <w:t>what they are looking at!</w:t>
      </w:r>
    </w:p>
    <w:p w14:paraId="5C9110EC" w14:textId="2023C652" w:rsidR="00975725" w:rsidRDefault="000837D2" w:rsidP="000C4444">
      <w:r>
        <w:t xml:space="preserve">By R. Anthony Saritelli </w:t>
      </w:r>
      <w:r>
        <w:tab/>
      </w:r>
      <w:r>
        <w:tab/>
      </w:r>
      <w:r>
        <w:tab/>
      </w:r>
      <w:r>
        <w:tab/>
      </w:r>
      <w:r>
        <w:tab/>
        <w:t>April 7, 2022</w:t>
      </w:r>
    </w:p>
    <w:p w14:paraId="1644D244" w14:textId="56318B89" w:rsidR="00D347CD" w:rsidRDefault="00ED4159" w:rsidP="000C4444">
      <w:r>
        <w:t>References:</w:t>
      </w:r>
    </w:p>
    <w:p w14:paraId="45C2DF2F" w14:textId="45DAB15F" w:rsidR="00ED4159" w:rsidRDefault="00ED4159" w:rsidP="000C4444">
      <w:r>
        <w:t xml:space="preserve">Fleury, B: </w:t>
      </w:r>
      <w:r w:rsidRPr="00ED4159">
        <w:rPr>
          <w:i/>
          <w:iCs/>
        </w:rPr>
        <w:t>The Scientific Wonder of Birds</w:t>
      </w:r>
      <w:r>
        <w:t>. Course Guidebook. The Great Courses. The Teaching Company. 2018. Chantilly, Virginia.</w:t>
      </w:r>
    </w:p>
    <w:p w14:paraId="71D360A7" w14:textId="7DBF08A9" w:rsidR="00F17138" w:rsidRDefault="00F17138" w:rsidP="000C4444">
      <w:r>
        <w:t xml:space="preserve">Birkhead, T. </w:t>
      </w:r>
      <w:r w:rsidRPr="00F17138">
        <w:rPr>
          <w:i/>
          <w:iCs/>
        </w:rPr>
        <w:t>What makes Bird Vision So Cool</w:t>
      </w:r>
      <w:r>
        <w:t xml:space="preserve">? Audubon </w:t>
      </w:r>
      <w:r w:rsidR="005405F5">
        <w:t xml:space="preserve">digital </w:t>
      </w:r>
      <w:r>
        <w:t>magazine. May-June 2013.</w:t>
      </w:r>
    </w:p>
    <w:sectPr w:rsidR="00F171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057F6E"/>
    <w:multiLevelType w:val="hybridMultilevel"/>
    <w:tmpl w:val="E512A4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067630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B0D"/>
    <w:rsid w:val="00012515"/>
    <w:rsid w:val="00014523"/>
    <w:rsid w:val="00024046"/>
    <w:rsid w:val="00035DF7"/>
    <w:rsid w:val="00062B41"/>
    <w:rsid w:val="00064A2E"/>
    <w:rsid w:val="000659CF"/>
    <w:rsid w:val="000837D2"/>
    <w:rsid w:val="000971C0"/>
    <w:rsid w:val="000A7EAD"/>
    <w:rsid w:val="000B63CF"/>
    <w:rsid w:val="000C3EC9"/>
    <w:rsid w:val="000C4444"/>
    <w:rsid w:val="000C6DAA"/>
    <w:rsid w:val="000D4A31"/>
    <w:rsid w:val="001039C3"/>
    <w:rsid w:val="00110AE4"/>
    <w:rsid w:val="00112A50"/>
    <w:rsid w:val="0013288E"/>
    <w:rsid w:val="00136D1B"/>
    <w:rsid w:val="00141BD6"/>
    <w:rsid w:val="00144DD7"/>
    <w:rsid w:val="00161C4D"/>
    <w:rsid w:val="00165EF1"/>
    <w:rsid w:val="001874B3"/>
    <w:rsid w:val="00194F23"/>
    <w:rsid w:val="00197992"/>
    <w:rsid w:val="001A7AED"/>
    <w:rsid w:val="001C23AC"/>
    <w:rsid w:val="001E0302"/>
    <w:rsid w:val="001E1A95"/>
    <w:rsid w:val="001F465A"/>
    <w:rsid w:val="001F4C15"/>
    <w:rsid w:val="001F5915"/>
    <w:rsid w:val="00206582"/>
    <w:rsid w:val="0021283D"/>
    <w:rsid w:val="00213977"/>
    <w:rsid w:val="00213C04"/>
    <w:rsid w:val="00221F40"/>
    <w:rsid w:val="00225EB2"/>
    <w:rsid w:val="00226989"/>
    <w:rsid w:val="00250B74"/>
    <w:rsid w:val="00255D8A"/>
    <w:rsid w:val="00271861"/>
    <w:rsid w:val="0028731D"/>
    <w:rsid w:val="002A5E92"/>
    <w:rsid w:val="002B346B"/>
    <w:rsid w:val="002C1FDB"/>
    <w:rsid w:val="002E06A3"/>
    <w:rsid w:val="00300CF9"/>
    <w:rsid w:val="003039EA"/>
    <w:rsid w:val="00307F73"/>
    <w:rsid w:val="00315ED1"/>
    <w:rsid w:val="00320F7C"/>
    <w:rsid w:val="0033681D"/>
    <w:rsid w:val="00342916"/>
    <w:rsid w:val="00351C2C"/>
    <w:rsid w:val="003539B5"/>
    <w:rsid w:val="00356045"/>
    <w:rsid w:val="00360125"/>
    <w:rsid w:val="003636AA"/>
    <w:rsid w:val="00364C2C"/>
    <w:rsid w:val="00394E51"/>
    <w:rsid w:val="003A2D06"/>
    <w:rsid w:val="003A43A0"/>
    <w:rsid w:val="003D5FD6"/>
    <w:rsid w:val="003E19CA"/>
    <w:rsid w:val="003E4EA1"/>
    <w:rsid w:val="003F62C3"/>
    <w:rsid w:val="00420265"/>
    <w:rsid w:val="00432559"/>
    <w:rsid w:val="0043708B"/>
    <w:rsid w:val="00454598"/>
    <w:rsid w:val="00463621"/>
    <w:rsid w:val="00474FBC"/>
    <w:rsid w:val="004A1A3E"/>
    <w:rsid w:val="004A5EC2"/>
    <w:rsid w:val="004C6E09"/>
    <w:rsid w:val="004D0898"/>
    <w:rsid w:val="004D577D"/>
    <w:rsid w:val="00512F4E"/>
    <w:rsid w:val="0053403C"/>
    <w:rsid w:val="005405F5"/>
    <w:rsid w:val="0054333A"/>
    <w:rsid w:val="00546F7F"/>
    <w:rsid w:val="00553503"/>
    <w:rsid w:val="00561CA0"/>
    <w:rsid w:val="00567D52"/>
    <w:rsid w:val="0058452B"/>
    <w:rsid w:val="00587E8B"/>
    <w:rsid w:val="005A332B"/>
    <w:rsid w:val="005B71A9"/>
    <w:rsid w:val="005C2789"/>
    <w:rsid w:val="005C2D90"/>
    <w:rsid w:val="005C4FEE"/>
    <w:rsid w:val="005D0123"/>
    <w:rsid w:val="005E11F6"/>
    <w:rsid w:val="005E1D7C"/>
    <w:rsid w:val="005E40F3"/>
    <w:rsid w:val="005E5E2E"/>
    <w:rsid w:val="005F0A41"/>
    <w:rsid w:val="006103EF"/>
    <w:rsid w:val="0062156F"/>
    <w:rsid w:val="006222A9"/>
    <w:rsid w:val="00625792"/>
    <w:rsid w:val="00626C99"/>
    <w:rsid w:val="00633324"/>
    <w:rsid w:val="00650E13"/>
    <w:rsid w:val="00657FFA"/>
    <w:rsid w:val="0066519F"/>
    <w:rsid w:val="00665EFB"/>
    <w:rsid w:val="00675EAD"/>
    <w:rsid w:val="00686BF1"/>
    <w:rsid w:val="00697698"/>
    <w:rsid w:val="006A48F7"/>
    <w:rsid w:val="006B27A0"/>
    <w:rsid w:val="006E17BC"/>
    <w:rsid w:val="006E728E"/>
    <w:rsid w:val="007013DF"/>
    <w:rsid w:val="0070542C"/>
    <w:rsid w:val="007154E2"/>
    <w:rsid w:val="0072501B"/>
    <w:rsid w:val="007459DF"/>
    <w:rsid w:val="00750003"/>
    <w:rsid w:val="00755F45"/>
    <w:rsid w:val="00760358"/>
    <w:rsid w:val="00764E30"/>
    <w:rsid w:val="00767143"/>
    <w:rsid w:val="0078380C"/>
    <w:rsid w:val="007A1929"/>
    <w:rsid w:val="007A4B53"/>
    <w:rsid w:val="007A7E39"/>
    <w:rsid w:val="007B50BB"/>
    <w:rsid w:val="007C4555"/>
    <w:rsid w:val="007D7D16"/>
    <w:rsid w:val="007E290B"/>
    <w:rsid w:val="0083594A"/>
    <w:rsid w:val="008428AD"/>
    <w:rsid w:val="00844ADC"/>
    <w:rsid w:val="008634D3"/>
    <w:rsid w:val="0086358D"/>
    <w:rsid w:val="008736F8"/>
    <w:rsid w:val="00881F80"/>
    <w:rsid w:val="00883D38"/>
    <w:rsid w:val="008914F5"/>
    <w:rsid w:val="008915AD"/>
    <w:rsid w:val="008923D2"/>
    <w:rsid w:val="00894765"/>
    <w:rsid w:val="008B0BE0"/>
    <w:rsid w:val="008B5419"/>
    <w:rsid w:val="008B6334"/>
    <w:rsid w:val="008C3236"/>
    <w:rsid w:val="008D2630"/>
    <w:rsid w:val="008D5D07"/>
    <w:rsid w:val="008F0100"/>
    <w:rsid w:val="008F58E2"/>
    <w:rsid w:val="0090603A"/>
    <w:rsid w:val="009141E7"/>
    <w:rsid w:val="00927575"/>
    <w:rsid w:val="00932C8C"/>
    <w:rsid w:val="0093689F"/>
    <w:rsid w:val="00951651"/>
    <w:rsid w:val="00975725"/>
    <w:rsid w:val="009809B4"/>
    <w:rsid w:val="00981C3D"/>
    <w:rsid w:val="0098411E"/>
    <w:rsid w:val="00985ACD"/>
    <w:rsid w:val="009C4CFD"/>
    <w:rsid w:val="009D7500"/>
    <w:rsid w:val="009E6B0D"/>
    <w:rsid w:val="009F08E1"/>
    <w:rsid w:val="00A50702"/>
    <w:rsid w:val="00A57693"/>
    <w:rsid w:val="00A93A71"/>
    <w:rsid w:val="00AA7284"/>
    <w:rsid w:val="00AC087B"/>
    <w:rsid w:val="00AC2252"/>
    <w:rsid w:val="00AC299A"/>
    <w:rsid w:val="00AC785F"/>
    <w:rsid w:val="00AD00CA"/>
    <w:rsid w:val="00AD297C"/>
    <w:rsid w:val="00AE30B6"/>
    <w:rsid w:val="00AF21DA"/>
    <w:rsid w:val="00AF4DBB"/>
    <w:rsid w:val="00B376FA"/>
    <w:rsid w:val="00B510FD"/>
    <w:rsid w:val="00B54B83"/>
    <w:rsid w:val="00B55360"/>
    <w:rsid w:val="00B645C6"/>
    <w:rsid w:val="00B646C4"/>
    <w:rsid w:val="00B843BF"/>
    <w:rsid w:val="00B86675"/>
    <w:rsid w:val="00B92018"/>
    <w:rsid w:val="00B93FBD"/>
    <w:rsid w:val="00B95EC1"/>
    <w:rsid w:val="00B960B5"/>
    <w:rsid w:val="00BA3432"/>
    <w:rsid w:val="00BB3B59"/>
    <w:rsid w:val="00BC7A21"/>
    <w:rsid w:val="00BD08D2"/>
    <w:rsid w:val="00BD5EB7"/>
    <w:rsid w:val="00C13222"/>
    <w:rsid w:val="00C3263C"/>
    <w:rsid w:val="00C472E3"/>
    <w:rsid w:val="00C51949"/>
    <w:rsid w:val="00C5532C"/>
    <w:rsid w:val="00C614A7"/>
    <w:rsid w:val="00C744FB"/>
    <w:rsid w:val="00CC2BD8"/>
    <w:rsid w:val="00CD244A"/>
    <w:rsid w:val="00CE0627"/>
    <w:rsid w:val="00CE53C7"/>
    <w:rsid w:val="00D0625B"/>
    <w:rsid w:val="00D12AEB"/>
    <w:rsid w:val="00D223B4"/>
    <w:rsid w:val="00D347CD"/>
    <w:rsid w:val="00D54C90"/>
    <w:rsid w:val="00D6622A"/>
    <w:rsid w:val="00D714B0"/>
    <w:rsid w:val="00D73F80"/>
    <w:rsid w:val="00D80C1D"/>
    <w:rsid w:val="00DA0974"/>
    <w:rsid w:val="00DB2918"/>
    <w:rsid w:val="00DB388A"/>
    <w:rsid w:val="00DB4B9D"/>
    <w:rsid w:val="00DB55D9"/>
    <w:rsid w:val="00DD5A3B"/>
    <w:rsid w:val="00DD738F"/>
    <w:rsid w:val="00DE0499"/>
    <w:rsid w:val="00DF1633"/>
    <w:rsid w:val="00DF5873"/>
    <w:rsid w:val="00E003EE"/>
    <w:rsid w:val="00E03EE5"/>
    <w:rsid w:val="00E0600B"/>
    <w:rsid w:val="00E14913"/>
    <w:rsid w:val="00E167E8"/>
    <w:rsid w:val="00E2539F"/>
    <w:rsid w:val="00E36594"/>
    <w:rsid w:val="00E47492"/>
    <w:rsid w:val="00E666EB"/>
    <w:rsid w:val="00E74D2E"/>
    <w:rsid w:val="00EC5E9E"/>
    <w:rsid w:val="00ED4159"/>
    <w:rsid w:val="00F00FD5"/>
    <w:rsid w:val="00F01FA3"/>
    <w:rsid w:val="00F0357D"/>
    <w:rsid w:val="00F1242F"/>
    <w:rsid w:val="00F17138"/>
    <w:rsid w:val="00F23E16"/>
    <w:rsid w:val="00F31891"/>
    <w:rsid w:val="00F31D61"/>
    <w:rsid w:val="00F402CA"/>
    <w:rsid w:val="00F40EFB"/>
    <w:rsid w:val="00F51CDB"/>
    <w:rsid w:val="00F668D3"/>
    <w:rsid w:val="00F80999"/>
    <w:rsid w:val="00F84B9A"/>
    <w:rsid w:val="00F8768B"/>
    <w:rsid w:val="00F91414"/>
    <w:rsid w:val="00FA398D"/>
    <w:rsid w:val="00FA4668"/>
    <w:rsid w:val="00FB1438"/>
    <w:rsid w:val="00FB2AC8"/>
    <w:rsid w:val="00FC68F6"/>
    <w:rsid w:val="00FD5D84"/>
    <w:rsid w:val="00FD690A"/>
    <w:rsid w:val="00FE0252"/>
    <w:rsid w:val="00FF70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467E5"/>
  <w15:chartTrackingRefBased/>
  <w15:docId w15:val="{FF18282D-F067-4A9D-B6CD-7F36E9F3E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50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customXml" Target="ink/ink5.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ustomXml" Target="ink/ink2.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2.jp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customXml" Target="ink/ink4.xml"/><Relationship Id="rId5" Type="http://schemas.openxmlformats.org/officeDocument/2006/relationships/customXml" Target="ink/ink1.xml"/><Relationship Id="rId15" Type="http://schemas.openxmlformats.org/officeDocument/2006/relationships/image" Target="media/image1.jp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customXml" Target="ink/ink3.xml"/><Relationship Id="rId14" Type="http://schemas.openxmlformats.org/officeDocument/2006/relationships/image" Target="media/image5.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19:14:20.043"/>
    </inkml:context>
    <inkml:brush xml:id="br0">
      <inkml:brushProperty name="width" value="0.05" units="cm"/>
      <inkml:brushProperty name="height" value="0.05" units="cm"/>
    </inkml:brush>
  </inkml:definitions>
  <inkml:trace contextRef="#ctx0" brushRef="#br0">31 65 24575,'0'-4'0,"-9"-2"0,-3 4 0,5 4 0,4-9 0,12-2 0,-6-5 0,-7 1 0,-3 2-8191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19:12:16.926"/>
    </inkml:context>
    <inkml:brush xml:id="br0">
      <inkml:brushProperty name="width" value="0.05" units="cm"/>
      <inkml:brushProperty name="height" value="0.05" units="cm"/>
    </inkml:brush>
  </inkml:definitions>
  <inkml:trace contextRef="#ctx0" brushRef="#br0">78 555 24575,'0'5'0,"1"77"0,-3-1 0,-4 0 0,-24 118 0,22-155 67,-6 82 0,-1 6-1566,11-115-5327</inkml:trace>
  <inkml:trace contextRef="#ctx0" brushRef="#br0" timeOffset="9983.67">1295 26 24575,'-23'-1'0,"-1"-1"0,-32-8 0,39 6 0,-1 1 0,0 1 0,0 0 0,0 1 0,-35 3 0,33 1 0,1 1 0,0 1 0,0 1 0,0 1 0,0 0 0,1 2 0,1 0 0,-1 1 0,1 0 0,-26 22 0,31-21 0,0 1 0,0 0 0,1 0 0,1 1 0,0 0 0,1 1 0,0 0 0,1 1 0,1 0 0,0 0 0,1 0 0,1 1 0,-5 21 0,1-3 0,5-26 0,2 0 0,-1 0 0,1 0 0,0 1 0,1-1 0,0 1 0,1-1 0,-1 1 0,2 12 0,1-19 0,-1 0 0,0 0 0,1 0 0,-1 0 0,1-1 0,-1 1 0,1 0 0,0-1 0,0 1 0,0-1 0,0 0 0,0 1 0,0-1 0,0 0 0,0 0 0,0 0 0,1-1 0,4 2 0,52 9 0,-38-8 0,20 3 0,0-2 0,47-2 0,-54-3 0,0 2 0,-1 2 0,50 9 0,-83-12 0,0 0 0,-1 0 0,1 0 0,0 0 0,0 0 0,0 0 0,0 0 0,0 0 0,0 0 0,-1 0 0,1 0 0,0 1 0,0-1 0,0 0 0,0 0 0,0 0 0,0 0 0,0 0 0,0 0 0,-1 0 0,1 0 0,0 0 0,0 0 0,0 1 0,0-1 0,0 0 0,0 0 0,0 0 0,0 0 0,0 0 0,0 0 0,0 0 0,0 1 0,0-1 0,0 0 0,0 0 0,0 0 0,0 0 0,0 0 0,0 0 0,0 1 0,0-1 0,0 0 0,0 0 0,0 0 0,0 0 0,0 0 0,0 0 0,0 1 0,0-1 0,0 0 0,0 0 0,0 0 0,0 0 0,0 0 0,1 0 0,-1 0 0,0 0 0,0 1 0,0-1 0,0 0 0,0 0 0,0 0 0,-21 8 0,-29 6 0,-93 18 0,20-3 0,99-25 0,0 1 0,0 2 0,1 0 0,0 1 0,-33 17 0,49-21 0,-1 1 0,1-1 0,1 1 0,-1 0 0,1 0 0,0 1 0,0 0 0,0 0 0,1 1 0,0-1 0,0 1 0,1 0 0,0 1 0,0-1 0,0 1 0,1-1 0,1 1 0,-1 0 0,-1 12 0,1-3 0,1 1 0,1 0 0,0 0 0,2-1 0,0 1 0,1 0 0,1-1 0,8 30 0,-8-39 0,0 0 0,0 0 0,1 0 0,0 0 0,0-1 0,1 0 0,-1 0 0,2 0 0,-1 0 0,1-1 0,0 0 0,1 0 0,-1-1 0,1 1 0,0-1 0,0-1 0,1 0 0,0 0 0,14 6 0,14 2 40,1-2 0,43 7 0,-64-15-226,1 0 1,0-1-1,0-1 0,0 0 1,0-2-1,0 0 1,20-5-1,-14 1-6640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19:12:21.425"/>
    </inkml:context>
    <inkml:brush xml:id="br0">
      <inkml:brushProperty name="width" value="0.05" units="cm"/>
      <inkml:brushProperty name="height" value="0.05" units="cm"/>
    </inkml:brush>
  </inkml:definitions>
  <inkml:trace contextRef="#ctx0" brushRef="#br0">320 2 24575,'-10'-2'0,"2"2"0,2 14 0,-24 75 0,-10 38 0,-28 160 0,-2-79 0,37-78 0,9-78 0,20-44 0,0-1 0,0 1 0,0 1 0,1-1 0,1 0 0,-1 1 0,0 9 0,0 60-1365,3-55-5461</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19:13:53.670"/>
    </inkml:context>
    <inkml:brush xml:id="br0">
      <inkml:brushProperty name="width" value="0.05" units="cm"/>
      <inkml:brushProperty name="height" value="0.05" units="cm"/>
    </inkml:brush>
  </inkml:definitions>
  <inkml:trace contextRef="#ctx0" brushRef="#br0">551 42 24575,'-4'3'0,"-1"-1"0,1 1 0,0 0 0,0 1 0,0-1 0,1 1 0,-1 0 0,-5 8 0,5-7 0,-1 1 0,1 0 0,0 0 0,0 1 0,1-1 0,-1 1 0,1 0 0,1 0 0,-1 1 0,1-1 0,1 0 0,-2 14 0,1 9 0,3 52 0,0-56 0,-3 49 0,-9 24 0,1 147 0,9-274 0,0-35 0,-13-91 0,9 132 0,1-1 0,2 1 0,0-1 0,1 1 0,1-1 0,1 0 0,1 1 0,2-1 0,0 1 0,1 0 0,9-24 0,-12 41 0,0 0 0,0 0 0,0 0 0,0 0 0,-1 0 0,0 0 0,0 0 0,0-1 0,-1 1 0,0 0 0,0-1 0,0 1 0,-1 0 0,1-1 0,-1 1 0,0 0 0,-1 0 0,1 0 0,-1 0 0,0 0 0,-1 0 0,1 0 0,-1 0 0,0 1 0,0 0 0,0-1 0,-1 1 0,1 0 0,-1 1 0,0-1 0,0 1 0,0-1 0,-1 1 0,1 1 0,-1-1 0,0 0 0,0 1 0,0 0 0,-6-2 0,-6-1 12,0 0 0,-1 1 0,1 1 0,-1 0 0,1 2 0,-1 0 0,0 1 0,1 0 0,-24 5 0,31-3-99,-1 0-1,1 1 1,0 1 0,0-1-1,1 2 1,-1-1 0,1 2-1,0-1 1,0 1-1,1 0 1,-1 1 0,2 0-1,-1 0 1,1 1 0,0 0-1,-11 15 1,9-7-6739</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06T19:12:00.208"/>
    </inkml:context>
    <inkml:brush xml:id="br0">
      <inkml:brushProperty name="width" value="0.05" units="cm"/>
      <inkml:brushProperty name="height" value="0.05" units="cm"/>
    </inkml:brush>
  </inkml:definitions>
  <inkml:trace contextRef="#ctx0" brushRef="#br0">188 0 24575,'1'15'0,"1"-1"0,0 0 0,6 21 0,-4-21 0,-1-1 0,-1 1 0,2 28 0,-6-26 0,0 0 0,0-1 0,-2 1 0,0 0 0,-1-1 0,-1 0 0,-7 16 0,-7 19 0,14-30 0,1 1 0,1-1 0,1 1 0,1 0 0,1 24 0,2-30 0,-2 0 0,1 1 0,-2-1 0,0 0 0,0 0 0,-2 0 0,0-1 0,-1 1 0,0-1 0,-1 0 0,-8 15 0,5-13 0,0 0 0,2 0 0,0 0 0,-9 35 0,7-21 0,8-44 0,0 1 0,-1-1 0,0 1 0,-5-14 0,-1-11 0,4 11 0,0 1 0,0-38 0,4 56 0,0 1 0,1-1 0,-1 0 0,2 1 0,-1-1 0,1 1 0,0-1 0,1 1 0,0 0 0,0 0 0,0 0 0,9-13 0,8-4 0,1 0 0,0 2 0,2 0 0,47-34 0,-61 49 0,0 1 0,1 0 0,-1 1 0,1 0 0,0 0 0,1 1 0,-1 1 0,1-1 0,-1 2 0,1-1 0,0 2 0,0-1 0,0 2 0,0-1 0,0 2 0,0-1 0,13 3 0,-19-1 0,0-1 0,-1 1 0,1 0 0,-1 0 0,1 0 0,-1 1 0,0-1 0,0 1 0,0 0 0,0 0 0,-1 1 0,1-1 0,5 8 0,-3-3 0,-1 0 0,0 1 0,-1-1 0,0 1 0,0 0 0,3 15 0,0 5 0,-2 1 0,-1-1 0,0 47 0,-4-63 0,0 0 0,-1 0 0,-1 0 0,0 0 0,0 0 0,-2 0 0,1-1 0,-2 1 0,1-1 0,-2 0 0,0 0 0,0-1 0,-1 0 0,-13 17 0,9-16 0,0-1 0,-1 1 0,0-2 0,-1 1 0,0-2 0,-1 0 0,0-1 0,-1 0 0,1-1 0,-1 0 0,-21 5 0,18-6-94,3-1 139,-1 0 0,1-1 1,-1 0-1,-31 2 0,42-6-120,0 0 0,0-1 1,0 0-1,0 0 0,0 0 0,0 0 0,0-1 0,0 0 0,0 0 1,1 0-1,-1 0 0,1-1 0,-1 0 0,1 0 0,0 0 0,0 0 1,1-1-1,-1 1 0,-4-7 0,-8-11-6751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2423</Words>
  <Characters>13812</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3</cp:revision>
  <dcterms:created xsi:type="dcterms:W3CDTF">2022-04-07T00:11:00Z</dcterms:created>
  <dcterms:modified xsi:type="dcterms:W3CDTF">2022-04-07T00:13:00Z</dcterms:modified>
</cp:coreProperties>
</file>