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ink/ink1.xml" ContentType="application/inkml+xml"/>
  <Override PartName="/word/ink/ink2.xml" ContentType="application/inkml+xml"/>
  <Override PartName="/word/ink/ink3.xml" ContentType="application/inkml+xml"/>
  <Override PartName="/word/ink/ink4.xml" ContentType="application/inkml+xml"/>
  <Override PartName="/word/ink/ink5.xml" ContentType="application/inkml+xml"/>
  <Override PartName="/word/ink/ink6.xml" ContentType="application/inkml+xml"/>
  <Override PartName="/word/ink/ink7.xml" ContentType="application/inkml+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CBA5068" w14:textId="1D820677" w:rsidR="006829A8" w:rsidRPr="006D4876" w:rsidRDefault="00FB6D30">
      <w:pPr>
        <w:rPr>
          <w:sz w:val="36"/>
          <w:szCs w:val="36"/>
          <w:u w:val="single"/>
        </w:rPr>
      </w:pPr>
      <w:r w:rsidRPr="006D4876">
        <w:rPr>
          <w:noProof/>
          <w:sz w:val="36"/>
          <w:szCs w:val="36"/>
          <w:u w:val="single"/>
        </w:rPr>
        <mc:AlternateContent>
          <mc:Choice Requires="wpi">
            <w:drawing>
              <wp:anchor distT="0" distB="0" distL="114300" distR="114300" simplePos="0" relativeHeight="251665408" behindDoc="0" locked="0" layoutInCell="1" allowOverlap="1" wp14:anchorId="67195D3A" wp14:editId="35279A32">
                <wp:simplePos x="0" y="0"/>
                <wp:positionH relativeFrom="column">
                  <wp:posOffset>7562685</wp:posOffset>
                </wp:positionH>
                <wp:positionV relativeFrom="paragraph">
                  <wp:posOffset>426675</wp:posOffset>
                </wp:positionV>
                <wp:extent cx="360" cy="2160"/>
                <wp:effectExtent l="38100" t="57150" r="57150" b="55245"/>
                <wp:wrapNone/>
                <wp:docPr id="7" name="Ink 7"/>
                <wp:cNvGraphicFramePr/>
                <a:graphic xmlns:a="http://schemas.openxmlformats.org/drawingml/2006/main">
                  <a:graphicData uri="http://schemas.microsoft.com/office/word/2010/wordprocessingInk">
                    <w14:contentPart bwMode="auto" r:id="rId5">
                      <w14:nvContentPartPr>
                        <w14:cNvContentPartPr/>
                      </w14:nvContentPartPr>
                      <w14:xfrm>
                        <a:off x="0" y="0"/>
                        <a:ext cx="360" cy="2160"/>
                      </w14:xfrm>
                    </w14:contentPart>
                  </a:graphicData>
                </a:graphic>
              </wp:anchor>
            </w:drawing>
          </mc:Choice>
          <mc:Fallback>
            <w:pict>
              <v:shapetype w14:anchorId="6ED9F13F"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nk 7" o:spid="_x0000_s1026" type="#_x0000_t75" style="position:absolute;margin-left:594.8pt;margin-top:32.75pt;width:1.45pt;height:1.85pt;z-index:2516654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">
                <v:imagedata r:id="rId6" o:title=""/>
              </v:shape>
            </w:pict>
          </mc:Fallback>
        </mc:AlternateContent>
      </w:r>
      <w:r w:rsidR="00CA4830" w:rsidRPr="006D4876">
        <w:rPr>
          <w:sz w:val="36"/>
          <w:szCs w:val="36"/>
          <w:u w:val="single"/>
        </w:rPr>
        <w:t xml:space="preserve">The Underpinnings of </w:t>
      </w:r>
      <w:r w:rsidR="00490C99" w:rsidRPr="006D4876">
        <w:rPr>
          <w:sz w:val="36"/>
          <w:szCs w:val="36"/>
          <w:u w:val="single"/>
        </w:rPr>
        <w:t>a</w:t>
      </w:r>
      <w:r w:rsidR="00CA4830" w:rsidRPr="006D4876">
        <w:rPr>
          <w:sz w:val="36"/>
          <w:szCs w:val="36"/>
          <w:u w:val="single"/>
        </w:rPr>
        <w:t xml:space="preserve"> Manhattan Myth: Bedrock Depth, </w:t>
      </w:r>
      <w:r w:rsidR="0090730B">
        <w:rPr>
          <w:sz w:val="36"/>
          <w:szCs w:val="36"/>
          <w:u w:val="single"/>
        </w:rPr>
        <w:t>Foundations and Skyscrapers</w:t>
      </w:r>
    </w:p>
    <w:p w14:paraId="615C5D5B" w14:textId="4A747FB4" w:rsidR="005118AC" w:rsidRDefault="00185548" w:rsidP="006829A8">
      <w:pPr>
        <w:jc w:val="center"/>
        <w:rPr>
          <w:sz w:val="18"/>
          <w:szCs w:val="18"/>
        </w:rPr>
      </w:pPr>
      <w:r>
        <w:rPr>
          <w:sz w:val="18"/>
          <w:szCs w:val="18"/>
        </w:rPr>
        <w:t>“</w:t>
      </w:r>
      <w:r w:rsidR="006829A8">
        <w:rPr>
          <w:sz w:val="18"/>
          <w:szCs w:val="18"/>
        </w:rPr>
        <w:t>…</w:t>
      </w:r>
      <w:r w:rsidR="00DA691C">
        <w:rPr>
          <w:sz w:val="18"/>
          <w:szCs w:val="18"/>
        </w:rPr>
        <w:t>But when one reaches the north side of Washington Square in Greenwich Village, the situation changes abruptly</w:t>
      </w:r>
      <w:proofErr w:type="gramStart"/>
      <w:r w:rsidR="00DA691C">
        <w:rPr>
          <w:sz w:val="18"/>
          <w:szCs w:val="18"/>
        </w:rPr>
        <w:t xml:space="preserve">.  </w:t>
      </w:r>
      <w:proofErr w:type="gramEnd"/>
      <w:r w:rsidR="00DA691C">
        <w:rPr>
          <w:sz w:val="18"/>
          <w:szCs w:val="18"/>
        </w:rPr>
        <w:t xml:space="preserve">Here near New York University, the surface of the bedrock changes drops abruptly---up to </w:t>
      </w:r>
      <w:proofErr w:type="gramStart"/>
      <w:r w:rsidR="00DA691C">
        <w:rPr>
          <w:sz w:val="18"/>
          <w:szCs w:val="18"/>
        </w:rPr>
        <w:t>several</w:t>
      </w:r>
      <w:proofErr w:type="gramEnd"/>
      <w:r w:rsidR="00DA691C">
        <w:rPr>
          <w:sz w:val="18"/>
          <w:szCs w:val="18"/>
        </w:rPr>
        <w:t xml:space="preserve"> hundred feet below the street level. Farther south, near Chambers Street, it comes again to within about one hundred feet of the surface</w:t>
      </w:r>
      <w:proofErr w:type="gramStart"/>
      <w:r w:rsidR="00DA691C">
        <w:rPr>
          <w:sz w:val="18"/>
          <w:szCs w:val="18"/>
        </w:rPr>
        <w:t xml:space="preserve">.  </w:t>
      </w:r>
      <w:proofErr w:type="gramEnd"/>
      <w:r w:rsidR="00780603">
        <w:rPr>
          <w:sz w:val="18"/>
          <w:szCs w:val="18"/>
        </w:rPr>
        <w:t>Dividing Manhattan into the ‘</w:t>
      </w:r>
      <w:r w:rsidR="003F7EF3">
        <w:rPr>
          <w:sz w:val="18"/>
          <w:szCs w:val="18"/>
        </w:rPr>
        <w:t>D</w:t>
      </w:r>
      <w:r w:rsidR="00780603">
        <w:rPr>
          <w:sz w:val="18"/>
          <w:szCs w:val="18"/>
        </w:rPr>
        <w:t>owntown’ and ‘</w:t>
      </w:r>
      <w:r w:rsidR="003F7EF3">
        <w:rPr>
          <w:sz w:val="18"/>
          <w:szCs w:val="18"/>
        </w:rPr>
        <w:t>M</w:t>
      </w:r>
      <w:r w:rsidR="00780603">
        <w:rPr>
          <w:sz w:val="18"/>
          <w:szCs w:val="18"/>
        </w:rPr>
        <w:t>idtown’ districts, the low-lying area---the area where the top of the bedrock lies hundreds of feet below street level—has been filled in and built up almost entirely of glacial deposits and, more recently, artificial land fill</w:t>
      </w:r>
      <w:proofErr w:type="gramStart"/>
      <w:r w:rsidR="00780603">
        <w:rPr>
          <w:sz w:val="18"/>
          <w:szCs w:val="18"/>
        </w:rPr>
        <w:t xml:space="preserve">.  </w:t>
      </w:r>
      <w:proofErr w:type="gramEnd"/>
      <w:r w:rsidR="006829A8">
        <w:rPr>
          <w:sz w:val="18"/>
          <w:szCs w:val="18"/>
        </w:rPr>
        <w:t xml:space="preserve">That is to say, the skyscrapers of New York City are clustered together into the Midtown group, where the bedrock is within several feet of </w:t>
      </w:r>
      <w:r>
        <w:rPr>
          <w:sz w:val="18"/>
          <w:szCs w:val="18"/>
        </w:rPr>
        <w:t xml:space="preserve">the surface, and the Downtown group, where the bedrock again reappears to within forty feet of the surface near Wall Street…In any event, it is </w:t>
      </w:r>
      <w:r w:rsidRPr="00185548">
        <w:rPr>
          <w:i/>
          <w:iCs/>
          <w:sz w:val="18"/>
          <w:szCs w:val="18"/>
        </w:rPr>
        <w:t>readily seen</w:t>
      </w:r>
      <w:r>
        <w:rPr>
          <w:sz w:val="18"/>
          <w:szCs w:val="18"/>
        </w:rPr>
        <w:t xml:space="preserve"> how clearly the accessibility of the bedrock has, to some degree, controlled the architectural planning of the city.”</w:t>
      </w:r>
    </w:p>
    <w:p w14:paraId="78ABC343" w14:textId="2147803E" w:rsidR="00185548" w:rsidRPr="002673E2" w:rsidRDefault="00FB6D30" w:rsidP="00FB6D30">
      <w:pPr>
        <w:shd w:val="clear" w:color="auto" w:fill="DF5327" w:themeFill="accent6"/>
        <w:jc w:val="center"/>
        <w:rPr>
          <w:sz w:val="18"/>
          <w:szCs w:val="18"/>
        </w:rPr>
      </w:pPr>
      <w:r>
        <w:rPr>
          <w:rFonts w:cstheme="minorHAnsi"/>
          <w:noProof/>
          <w:sz w:val="144"/>
          <w:szCs w:val="144"/>
        </w:rPr>
        <mc:AlternateContent>
          <mc:Choice Requires="wpi">
            <w:drawing>
              <wp:anchor distT="0" distB="0" distL="114300" distR="114300" simplePos="0" relativeHeight="251664384" behindDoc="0" locked="0" layoutInCell="1" allowOverlap="1" wp14:anchorId="1472BA94" wp14:editId="4AE3E940">
                <wp:simplePos x="0" y="0"/>
                <wp:positionH relativeFrom="column">
                  <wp:posOffset>4857645</wp:posOffset>
                </wp:positionH>
                <wp:positionV relativeFrom="paragraph">
                  <wp:posOffset>239065</wp:posOffset>
                </wp:positionV>
                <wp:extent cx="360" cy="360"/>
                <wp:effectExtent l="38100" t="38100" r="57150" b="57150"/>
                <wp:wrapNone/>
                <wp:docPr id="6" name="Ink 6"/>
                <wp:cNvGraphicFramePr/>
                <a:graphic xmlns:a="http://schemas.openxmlformats.org/drawingml/2006/main">
                  <a:graphicData uri="http://schemas.microsoft.com/office/word/2010/wordprocessingInk">
                    <w14:contentPart bwMode="auto" r:id="rId7">
                      <w14:nvContentPartPr>
                        <w14:cNvContentPartPr/>
                      </w14:nvContentPartPr>
                      <w14:xfrm>
                        <a:off x="0" y="0"/>
                        <a:ext cx="360" cy="360"/>
                      </w14:xfrm>
                    </w14:contentPart>
                  </a:graphicData>
                </a:graphic>
              </wp:anchor>
            </w:drawing>
          </mc:Choice>
          <mc:Fallback>
            <w:pict>
              <v:shape w14:anchorId="0524AB36" id="Ink 6" o:spid="_x0000_s1026" type="#_x0000_t75" style="position:absolute;margin-left:381.8pt;margin-top:18.1pt;width:1.45pt;height:1.45pt;z-index:2516643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">
                <v:imagedata r:id="rId8" o:title=""/>
              </v:shape>
            </w:pict>
          </mc:Fallback>
        </mc:AlternateContent>
      </w:r>
      <w:r>
        <w:rPr>
          <w:rFonts w:cstheme="minorHAnsi"/>
          <w:noProof/>
          <w:sz w:val="144"/>
          <w:szCs w:val="144"/>
        </w:rPr>
        <mc:AlternateContent>
          <mc:Choice Requires="wpi">
            <w:drawing>
              <wp:anchor distT="0" distB="0" distL="114300" distR="114300" simplePos="0" relativeHeight="251663360" behindDoc="0" locked="0" layoutInCell="1" allowOverlap="1" wp14:anchorId="4750EABD" wp14:editId="24782B4C">
                <wp:simplePos x="0" y="0"/>
                <wp:positionH relativeFrom="column">
                  <wp:posOffset>3169965</wp:posOffset>
                </wp:positionH>
                <wp:positionV relativeFrom="paragraph">
                  <wp:posOffset>439225</wp:posOffset>
                </wp:positionV>
                <wp:extent cx="2160" cy="360"/>
                <wp:effectExtent l="57150" t="38100" r="55245" b="57150"/>
                <wp:wrapNone/>
                <wp:docPr id="5" name="Ink 5"/>
                <wp:cNvGraphicFramePr/>
                <a:graphic xmlns:a="http://schemas.openxmlformats.org/drawingml/2006/main">
                  <a:graphicData uri="http://schemas.microsoft.com/office/word/2010/wordprocessingInk">
                    <w14:contentPart bwMode="auto" r:id="rId9">
                      <w14:nvContentPartPr>
                        <w14:cNvContentPartPr/>
                      </w14:nvContentPartPr>
                      <w14:xfrm>
                        <a:off x="0" y="0"/>
                        <a:ext cx="2160" cy="360"/>
                      </w14:xfrm>
                    </w14:contentPart>
                  </a:graphicData>
                </a:graphic>
              </wp:anchor>
            </w:drawing>
          </mc:Choice>
          <mc:Fallback>
            <w:pict>
              <v:shape w14:anchorId="424435F3" id="Ink 5" o:spid="_x0000_s1026" type="#_x0000_t75" style="position:absolute;margin-left:248.75pt;margin-top:33.9pt;width:1.85pt;height:1.45pt;z-index:2516633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">
                <v:imagedata r:id="rId10" o:title=""/>
              </v:shape>
            </w:pict>
          </mc:Fallback>
        </mc:AlternateContent>
      </w:r>
      <w:r>
        <w:rPr>
          <w:rFonts w:cstheme="minorHAnsi"/>
          <w:noProof/>
          <w:sz w:val="144"/>
          <w:szCs w:val="144"/>
        </w:rPr>
        <mc:AlternateContent>
          <mc:Choice Requires="wpi">
            <w:drawing>
              <wp:anchor distT="0" distB="0" distL="114300" distR="114300" simplePos="0" relativeHeight="251662336" behindDoc="0" locked="0" layoutInCell="1" allowOverlap="1" wp14:anchorId="5812612A" wp14:editId="3121BD6E">
                <wp:simplePos x="0" y="0"/>
                <wp:positionH relativeFrom="column">
                  <wp:posOffset>5181285</wp:posOffset>
                </wp:positionH>
                <wp:positionV relativeFrom="paragraph">
                  <wp:posOffset>277225</wp:posOffset>
                </wp:positionV>
                <wp:extent cx="360" cy="360"/>
                <wp:effectExtent l="38100" t="38100" r="57150" b="57150"/>
                <wp:wrapNone/>
                <wp:docPr id="4" name="Ink 4"/>
                <wp:cNvGraphicFramePr/>
                <a:graphic xmlns:a="http://schemas.openxmlformats.org/drawingml/2006/main">
                  <a:graphicData uri="http://schemas.microsoft.com/office/word/2010/wordprocessingInk">
                    <w14:contentPart bwMode="auto" r:id="rId11">
                      <w14:nvContentPartPr>
                        <w14:cNvContentPartPr/>
                      </w14:nvContentPartPr>
                      <w14:xfrm>
                        <a:off x="0" y="0"/>
                        <a:ext cx="360" cy="360"/>
                      </w14:xfrm>
                    </w14:contentPart>
                  </a:graphicData>
                </a:graphic>
              </wp:anchor>
            </w:drawing>
          </mc:Choice>
          <mc:Fallback>
            <w:pict>
              <v:shape w14:anchorId="3B96F48F" id="Ink 4" o:spid="_x0000_s1026" type="#_x0000_t75" style="position:absolute;margin-left:407.3pt;margin-top:21.15pt;width:1.45pt;height:1.45pt;z-index:2516623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">
                <v:imagedata r:id="rId8" o:title=""/>
              </v:shape>
            </w:pict>
          </mc:Fallback>
        </mc:AlternateContent>
      </w:r>
      <w:r>
        <w:rPr>
          <w:rFonts w:cstheme="minorHAnsi"/>
          <w:noProof/>
          <w:sz w:val="144"/>
          <w:szCs w:val="144"/>
        </w:rPr>
        <mc:AlternateContent>
          <mc:Choice Requires="wpi">
            <w:drawing>
              <wp:anchor distT="0" distB="0" distL="114300" distR="114300" simplePos="0" relativeHeight="251661312" behindDoc="0" locked="0" layoutInCell="1" allowOverlap="1" wp14:anchorId="69A4F121" wp14:editId="766CEEFD">
                <wp:simplePos x="0" y="0"/>
                <wp:positionH relativeFrom="column">
                  <wp:posOffset>2989245</wp:posOffset>
                </wp:positionH>
                <wp:positionV relativeFrom="paragraph">
                  <wp:posOffset>286945</wp:posOffset>
                </wp:positionV>
                <wp:extent cx="87480" cy="30600"/>
                <wp:effectExtent l="38100" t="38100" r="46355" b="45720"/>
                <wp:wrapNone/>
                <wp:docPr id="3" name="Ink 3"/>
                <wp:cNvGraphicFramePr/>
                <a:graphic xmlns:a="http://schemas.openxmlformats.org/drawingml/2006/main">
                  <a:graphicData uri="http://schemas.microsoft.com/office/word/2010/wordprocessingInk">
                    <w14:contentPart bwMode="auto" r:id="rId12">
                      <w14:nvContentPartPr>
                        <w14:cNvContentPartPr/>
                      </w14:nvContentPartPr>
                      <w14:xfrm>
                        <a:off x="0" y="0"/>
                        <a:ext cx="87480" cy="30600"/>
                      </w14:xfrm>
                    </w14:contentPart>
                  </a:graphicData>
                </a:graphic>
              </wp:anchor>
            </w:drawing>
          </mc:Choice>
          <mc:Fallback>
            <w:pict>
              <v:shape w14:anchorId="13A626C4" id="Ink 3" o:spid="_x0000_s1026" type="#_x0000_t75" style="position:absolute;margin-left:234.65pt;margin-top:21.9pt;width:8.35pt;height:3.8pt;z-index:2516613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">
                <v:imagedata r:id="rId13" o:title=""/>
              </v:shape>
            </w:pict>
          </mc:Fallback>
        </mc:AlternateContent>
      </w:r>
      <w:r>
        <w:rPr>
          <w:rFonts w:cstheme="minorHAnsi"/>
          <w:noProof/>
          <w:sz w:val="144"/>
          <w:szCs w:val="144"/>
        </w:rPr>
        <mc:AlternateContent>
          <mc:Choice Requires="wpi">
            <w:drawing>
              <wp:anchor distT="0" distB="0" distL="114300" distR="114300" simplePos="0" relativeHeight="251660288" behindDoc="0" locked="0" layoutInCell="1" allowOverlap="1" wp14:anchorId="410115FB" wp14:editId="4C194B6F">
                <wp:simplePos x="0" y="0"/>
                <wp:positionH relativeFrom="column">
                  <wp:posOffset>3095445</wp:posOffset>
                </wp:positionH>
                <wp:positionV relativeFrom="paragraph">
                  <wp:posOffset>258145</wp:posOffset>
                </wp:positionV>
                <wp:extent cx="360" cy="360"/>
                <wp:effectExtent l="38100" t="38100" r="57150" b="57150"/>
                <wp:wrapNone/>
                <wp:docPr id="2" name="Ink 2"/>
                <wp:cNvGraphicFramePr/>
                <a:graphic xmlns:a="http://schemas.openxmlformats.org/drawingml/2006/main">
                  <a:graphicData uri="http://schemas.microsoft.com/office/word/2010/wordprocessingInk">
                    <w14:contentPart bwMode="auto" r:id="rId14">
                      <w14:nvContentPartPr>
                        <w14:cNvContentPartPr/>
                      </w14:nvContentPartPr>
                      <w14:xfrm>
                        <a:off x="0" y="0"/>
                        <a:ext cx="360" cy="360"/>
                      </w14:xfrm>
                    </w14:contentPart>
                  </a:graphicData>
                </a:graphic>
              </wp:anchor>
            </w:drawing>
          </mc:Choice>
          <mc:Fallback>
            <w:pict>
              <v:shape w14:anchorId="40938EA1" id="Ink 2" o:spid="_x0000_s1026" type="#_x0000_t75" style="position:absolute;margin-left:243.05pt;margin-top:19.65pt;width:1.45pt;height:1.45pt;z-index:2516602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">
                <v:imagedata r:id="rId8" o:title=""/>
              </v:shape>
            </w:pict>
          </mc:Fallback>
        </mc:AlternateContent>
      </w:r>
      <w:r>
        <w:rPr>
          <w:rFonts w:cstheme="minorHAnsi"/>
          <w:noProof/>
          <w:sz w:val="144"/>
          <w:szCs w:val="144"/>
        </w:rPr>
        <mc:AlternateContent>
          <mc:Choice Requires="wpi">
            <w:drawing>
              <wp:anchor distT="0" distB="0" distL="114300" distR="114300" simplePos="0" relativeHeight="251659264" behindDoc="0" locked="0" layoutInCell="1" allowOverlap="1" wp14:anchorId="2EF70E24" wp14:editId="016FADFB">
                <wp:simplePos x="0" y="0"/>
                <wp:positionH relativeFrom="column">
                  <wp:posOffset>3086085</wp:posOffset>
                </wp:positionH>
                <wp:positionV relativeFrom="paragraph">
                  <wp:posOffset>534265</wp:posOffset>
                </wp:positionV>
                <wp:extent cx="360" cy="360"/>
                <wp:effectExtent l="38100" t="38100" r="57150" b="57150"/>
                <wp:wrapNone/>
                <wp:docPr id="1" name="Ink 1"/>
                <wp:cNvGraphicFramePr/>
                <a:graphic xmlns:a="http://schemas.openxmlformats.org/drawingml/2006/main">
                  <a:graphicData uri="http://schemas.microsoft.com/office/word/2010/wordprocessingInk">
                    <w14:contentPart bwMode="auto" r:id="rId15">
                      <w14:nvContentPartPr>
                        <w14:cNvContentPartPr/>
                      </w14:nvContentPartPr>
                      <w14:xfrm>
                        <a:off x="0" y="0"/>
                        <a:ext cx="360" cy="360"/>
                      </w14:xfrm>
                    </w14:contentPart>
                  </a:graphicData>
                </a:graphic>
              </wp:anchor>
            </w:drawing>
          </mc:Choice>
          <mc:Fallback>
            <w:pict>
              <v:shape w14:anchorId="239B0002" id="Ink 1" o:spid="_x0000_s1026" type="#_x0000_t75" style="position:absolute;margin-left:242.3pt;margin-top:41.35pt;width:1.45pt;height:1.45pt;z-index:2516592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">
                <v:imagedata r:id="rId8" o:title=""/>
              </v:shape>
            </w:pict>
          </mc:Fallback>
        </mc:AlternateContent>
      </w:r>
      <w:r w:rsidRPr="00FB6D30">
        <w:rPr>
          <w:rFonts w:cstheme="minorHAnsi"/>
          <w:sz w:val="144"/>
          <w:szCs w:val="144"/>
        </w:rPr>
        <w:t>Ø</w:t>
      </w:r>
      <w:r w:rsidR="00185548" w:rsidRPr="002673E2">
        <w:rPr>
          <w:sz w:val="18"/>
          <w:szCs w:val="18"/>
        </w:rPr>
        <w:t>-----</w:t>
      </w:r>
      <w:r w:rsidR="002673E2" w:rsidRPr="002673E2">
        <w:rPr>
          <w:i/>
          <w:iCs/>
          <w:sz w:val="18"/>
          <w:szCs w:val="18"/>
        </w:rPr>
        <w:t>The Geology of New York and Its Environs</w:t>
      </w:r>
      <w:r w:rsidR="002673E2" w:rsidRPr="002673E2">
        <w:rPr>
          <w:sz w:val="18"/>
          <w:szCs w:val="18"/>
        </w:rPr>
        <w:t>; New York Geologist Christopher Schuberth 1968</w:t>
      </w:r>
    </w:p>
    <w:p w14:paraId="6B104FEF" w14:textId="4172203E" w:rsidR="005118AC" w:rsidRDefault="00004196">
      <w:r>
        <w:t>Simplicity rules and basic straightforward explanations are reasonings that resonate in our minds as truths</w:t>
      </w:r>
      <w:r w:rsidR="000B3B7B">
        <w:t>,</w:t>
      </w:r>
      <w:r w:rsidR="00FB6D30">
        <w:t xml:space="preserve"> but correlation does not equate causation</w:t>
      </w:r>
      <w:proofErr w:type="gramStart"/>
      <w:r w:rsidR="00FB6D30">
        <w:t xml:space="preserve">. </w:t>
      </w:r>
      <w:r w:rsidR="001850E5">
        <w:t xml:space="preserve"> </w:t>
      </w:r>
      <w:proofErr w:type="gramEnd"/>
      <w:r w:rsidR="001850E5">
        <w:t xml:space="preserve">A foundation is ‘a base for something’ or ‘something on which something is founded. Whether it be in jurisprudence, </w:t>
      </w:r>
      <w:r w:rsidR="002F003A">
        <w:t xml:space="preserve">building construction, academia, charities, feminine </w:t>
      </w:r>
      <w:r w:rsidR="00AB1ABC">
        <w:t>undergarments,</w:t>
      </w:r>
      <w:r w:rsidR="002F003A">
        <w:t xml:space="preserve"> or cosmetics, it implies a strong basis </w:t>
      </w:r>
      <w:r w:rsidR="00AB1ABC">
        <w:t xml:space="preserve">and particular purpose </w:t>
      </w:r>
      <w:r w:rsidR="002F003A">
        <w:t>upon which somethings stands or is supported</w:t>
      </w:r>
      <w:proofErr w:type="gramStart"/>
      <w:r w:rsidR="002F003A">
        <w:t xml:space="preserve">.  </w:t>
      </w:r>
      <w:proofErr w:type="gramEnd"/>
      <w:r w:rsidR="00174AB6">
        <w:t>Take the island of Manhattan, as an example</w:t>
      </w:r>
      <w:proofErr w:type="gramStart"/>
      <w:r w:rsidR="00174AB6">
        <w:t xml:space="preserve">.  </w:t>
      </w:r>
      <w:proofErr w:type="gramEnd"/>
      <w:r w:rsidR="009B4CC7">
        <w:t xml:space="preserve">Most of its bedrock is </w:t>
      </w:r>
      <w:r w:rsidR="00335084">
        <w:t xml:space="preserve">schist, </w:t>
      </w:r>
      <w:r w:rsidR="009B4CC7">
        <w:t>metamorph</w:t>
      </w:r>
      <w:r w:rsidR="004154CA">
        <w:t>osed</w:t>
      </w:r>
      <w:r w:rsidR="009B4CC7">
        <w:t xml:space="preserve"> </w:t>
      </w:r>
      <w:r w:rsidR="00335084">
        <w:t xml:space="preserve">from the igneous granite, </w:t>
      </w:r>
      <w:r w:rsidR="009B4CC7">
        <w:t xml:space="preserve">though in northern Manhattan and East Harlem </w:t>
      </w:r>
      <w:r w:rsidR="00335084">
        <w:t xml:space="preserve">most of the mineral rock is </w:t>
      </w:r>
      <w:r w:rsidR="00684C13">
        <w:t xml:space="preserve">recrystallized </w:t>
      </w:r>
      <w:r w:rsidR="009B4CC7">
        <w:t>limestone</w:t>
      </w:r>
      <w:r w:rsidR="00684C13">
        <w:t xml:space="preserve"> made of the calcium shells of </w:t>
      </w:r>
      <w:r w:rsidR="00335084">
        <w:t xml:space="preserve">long-dead </w:t>
      </w:r>
      <w:r w:rsidR="00684C13">
        <w:t>sea creatures</w:t>
      </w:r>
      <w:r w:rsidR="009B4CC7">
        <w:t xml:space="preserve">, </w:t>
      </w:r>
      <w:r w:rsidR="00684C13">
        <w:t xml:space="preserve">what we call </w:t>
      </w:r>
      <w:r w:rsidR="009B4CC7">
        <w:t>marble</w:t>
      </w:r>
      <w:proofErr w:type="gramStart"/>
      <w:r w:rsidR="009B4CC7">
        <w:t xml:space="preserve">.  </w:t>
      </w:r>
      <w:proofErr w:type="gramEnd"/>
      <w:r w:rsidR="00174AB6">
        <w:t xml:space="preserve">It has long been held as truth that the </w:t>
      </w:r>
      <w:r w:rsidR="008730C5">
        <w:t>concentration</w:t>
      </w:r>
      <w:r w:rsidR="00174AB6">
        <w:t xml:space="preserve"> of tall buildings and skyscrapers </w:t>
      </w:r>
      <w:r w:rsidR="005E34F4">
        <w:t>is correlated with the depth to bedrock</w:t>
      </w:r>
      <w:proofErr w:type="gramStart"/>
      <w:r w:rsidR="005E34F4">
        <w:t xml:space="preserve">.  </w:t>
      </w:r>
      <w:proofErr w:type="gramEnd"/>
      <w:r w:rsidR="005E34F4">
        <w:t xml:space="preserve">To even the least of us </w:t>
      </w:r>
      <w:r w:rsidR="00C26997">
        <w:t>familiarized with</w:t>
      </w:r>
      <w:r w:rsidR="005E34F4">
        <w:t xml:space="preserve"> engineering it appears apparent that a behemoth superstructure must be firmly anchored in a solid footing as a safe underpinning to carry </w:t>
      </w:r>
      <w:r w:rsidR="00842691">
        <w:t xml:space="preserve">its </w:t>
      </w:r>
      <w:r w:rsidR="00C26997">
        <w:t xml:space="preserve">massive </w:t>
      </w:r>
      <w:r w:rsidR="00842691">
        <w:t>weight</w:t>
      </w:r>
      <w:proofErr w:type="gramStart"/>
      <w:r w:rsidR="00842691">
        <w:t xml:space="preserve">.  </w:t>
      </w:r>
      <w:proofErr w:type="gramEnd"/>
      <w:r w:rsidR="0011534D">
        <w:t>Otherwise, one can experience sinking, uneven settling, leaning, cracking and catastrophic collapse</w:t>
      </w:r>
      <w:proofErr w:type="gramStart"/>
      <w:r w:rsidR="0011534D">
        <w:t xml:space="preserve">.  </w:t>
      </w:r>
      <w:proofErr w:type="gramEnd"/>
      <w:r w:rsidR="00842691">
        <w:t>This fact is unshakably true</w:t>
      </w:r>
      <w:proofErr w:type="gramStart"/>
      <w:r w:rsidR="003C7E87">
        <w:t>.</w:t>
      </w:r>
      <w:r w:rsidR="00842691">
        <w:t xml:space="preserve"> </w:t>
      </w:r>
      <w:r w:rsidR="003C7E87">
        <w:t xml:space="preserve"> </w:t>
      </w:r>
      <w:proofErr w:type="gramEnd"/>
      <w:r w:rsidR="003C7E87">
        <w:t>C</w:t>
      </w:r>
      <w:r w:rsidR="00842691">
        <w:t xml:space="preserve">ontrary to </w:t>
      </w:r>
      <w:r w:rsidR="00AB4863">
        <w:t xml:space="preserve">that axiom is </w:t>
      </w:r>
      <w:r w:rsidR="00842691">
        <w:t xml:space="preserve">the popular </w:t>
      </w:r>
      <w:r w:rsidR="00AB4863">
        <w:t xml:space="preserve">but </w:t>
      </w:r>
      <w:r w:rsidR="000337EE">
        <w:t xml:space="preserve">mistaken </w:t>
      </w:r>
      <w:r w:rsidR="00842691">
        <w:t xml:space="preserve">thought the </w:t>
      </w:r>
      <w:r w:rsidR="001A5BEE">
        <w:t>Manhattan skyline is the way</w:t>
      </w:r>
      <w:r w:rsidR="007A2B97">
        <w:t xml:space="preserve"> </w:t>
      </w:r>
      <w:r w:rsidR="00AB4863">
        <w:t xml:space="preserve">it is due to </w:t>
      </w:r>
      <w:r w:rsidR="007A2B97">
        <w:t>the</w:t>
      </w:r>
      <w:r w:rsidR="001A5BEE">
        <w:t xml:space="preserve"> </w:t>
      </w:r>
      <w:r w:rsidR="000337EE">
        <w:t xml:space="preserve">underlying </w:t>
      </w:r>
      <w:r w:rsidR="001A5BEE">
        <w:t>geology</w:t>
      </w:r>
      <w:proofErr w:type="gramStart"/>
      <w:r w:rsidR="001A5BEE">
        <w:t xml:space="preserve">. </w:t>
      </w:r>
      <w:r w:rsidR="00306532">
        <w:t xml:space="preserve"> </w:t>
      </w:r>
      <w:proofErr w:type="gramEnd"/>
      <w:r w:rsidR="001650FE">
        <w:t>That is, a</w:t>
      </w:r>
      <w:r w:rsidR="00306532">
        <w:t xml:space="preserve">rchitects and </w:t>
      </w:r>
      <w:r w:rsidR="001650FE">
        <w:t xml:space="preserve">building </w:t>
      </w:r>
      <w:r w:rsidR="00306532">
        <w:t xml:space="preserve">developers </w:t>
      </w:r>
      <w:r w:rsidR="001650FE">
        <w:t xml:space="preserve">have </w:t>
      </w:r>
      <w:r w:rsidR="00306532">
        <w:t>naturally gravitated to where the bedrock was accessible</w:t>
      </w:r>
      <w:r w:rsidR="00B2417F">
        <w:t>---Downtown and Midtown---</w:t>
      </w:r>
      <w:r w:rsidR="00306532">
        <w:t xml:space="preserve">and shunned places to build where the bedrock </w:t>
      </w:r>
      <w:r w:rsidR="00324694">
        <w:t xml:space="preserve">ledge </w:t>
      </w:r>
      <w:r w:rsidR="00306532">
        <w:t>was too far below</w:t>
      </w:r>
      <w:proofErr w:type="gramStart"/>
      <w:r w:rsidR="00306532">
        <w:t xml:space="preserve">.  </w:t>
      </w:r>
      <w:proofErr w:type="gramEnd"/>
      <w:r w:rsidR="00306532">
        <w:t>This is more of fable than reality</w:t>
      </w:r>
      <w:proofErr w:type="gramStart"/>
      <w:r w:rsidR="001650FE">
        <w:t>!</w:t>
      </w:r>
      <w:r w:rsidR="00324694">
        <w:t xml:space="preserve"> </w:t>
      </w:r>
      <w:r w:rsidR="00306532">
        <w:t xml:space="preserve"> </w:t>
      </w:r>
      <w:proofErr w:type="gramEnd"/>
      <w:r w:rsidR="00306532">
        <w:t xml:space="preserve">Manhattan </w:t>
      </w:r>
      <w:r w:rsidR="003565E0">
        <w:t>I</w:t>
      </w:r>
      <w:r w:rsidR="00306532">
        <w:t xml:space="preserve">sland is a </w:t>
      </w:r>
      <w:r w:rsidR="00B2417F">
        <w:t>13-mile-long</w:t>
      </w:r>
      <w:r w:rsidR="00306532">
        <w:t xml:space="preserve"> </w:t>
      </w:r>
      <w:r w:rsidR="00B2417F">
        <w:t>pl</w:t>
      </w:r>
      <w:r w:rsidR="007C1FE1">
        <w:t>u</w:t>
      </w:r>
      <w:r w:rsidR="00B2417F">
        <w:t>tonic</w:t>
      </w:r>
      <w:r w:rsidR="00F07197">
        <w:t>-</w:t>
      </w:r>
      <w:r w:rsidR="00B2417F">
        <w:t>for</w:t>
      </w:r>
      <w:r w:rsidR="00AD667C">
        <w:t>ged</w:t>
      </w:r>
      <w:r w:rsidR="00B2417F">
        <w:t xml:space="preserve"> boulder</w:t>
      </w:r>
      <w:r w:rsidR="00EB1A76">
        <w:t xml:space="preserve"> that has endured the pressures and heat of metamorphism</w:t>
      </w:r>
      <w:r w:rsidR="00B2417F">
        <w:t>,</w:t>
      </w:r>
      <w:r w:rsidR="00306532">
        <w:t xml:space="preserve"> but its rock base is not uniformly flat</w:t>
      </w:r>
      <w:proofErr w:type="gramStart"/>
      <w:r w:rsidR="00306532">
        <w:t xml:space="preserve">.  </w:t>
      </w:r>
      <w:proofErr w:type="gramEnd"/>
      <w:r w:rsidR="00B2417F">
        <w:t xml:space="preserve">At the </w:t>
      </w:r>
      <w:r w:rsidR="00C762C3">
        <w:t xml:space="preserve">bottom </w:t>
      </w:r>
      <w:r w:rsidR="00B2417F">
        <w:t xml:space="preserve">tip of the </w:t>
      </w:r>
      <w:r w:rsidR="00FC1804">
        <w:t>island,</w:t>
      </w:r>
      <w:r w:rsidR="00B2417F">
        <w:t xml:space="preserve"> it is relatively shallow</w:t>
      </w:r>
      <w:proofErr w:type="gramStart"/>
      <w:r w:rsidR="00B2417F">
        <w:t xml:space="preserve">. </w:t>
      </w:r>
      <w:r w:rsidR="00FC1804">
        <w:t xml:space="preserve"> </w:t>
      </w:r>
      <w:proofErr w:type="gramEnd"/>
      <w:r w:rsidR="00FC1804">
        <w:t>Proceeding northward</w:t>
      </w:r>
      <w:r w:rsidR="00CE72D1">
        <w:t xml:space="preserve"> just one mile</w:t>
      </w:r>
      <w:r w:rsidR="00FC1804">
        <w:t xml:space="preserve">, it dips and as one approaches the </w:t>
      </w:r>
      <w:r w:rsidR="007A19A0">
        <w:t>New York C</w:t>
      </w:r>
      <w:r w:rsidR="00FC1804">
        <w:t xml:space="preserve">ity </w:t>
      </w:r>
      <w:r w:rsidR="007A19A0">
        <w:t>H</w:t>
      </w:r>
      <w:r w:rsidR="00FC1804">
        <w:t>all the rock substratum is deep</w:t>
      </w:r>
      <w:r w:rsidR="007A19A0">
        <w:t>---</w:t>
      </w:r>
      <w:r w:rsidR="00FC1804">
        <w:t xml:space="preserve"> forming a valley far below the bustling streets and then around Fourteenth Street the bedrock approaches the surface</w:t>
      </w:r>
      <w:r w:rsidR="00835F45">
        <w:t xml:space="preserve"> as evidenced by the </w:t>
      </w:r>
      <w:r w:rsidR="00AD7844">
        <w:t xml:space="preserve">striated </w:t>
      </w:r>
      <w:r w:rsidR="00835F45">
        <w:t xml:space="preserve">outcrops </w:t>
      </w:r>
      <w:r w:rsidR="00AD7844">
        <w:t xml:space="preserve">and </w:t>
      </w:r>
      <w:r w:rsidR="00321B30">
        <w:t xml:space="preserve">glacial </w:t>
      </w:r>
      <w:r w:rsidR="00AD7844">
        <w:t xml:space="preserve">erratics </w:t>
      </w:r>
      <w:r w:rsidR="00835F45">
        <w:t>in Central Park th</w:t>
      </w:r>
      <w:r w:rsidR="007A19A0">
        <w:t xml:space="preserve">at continue into the </w:t>
      </w:r>
      <w:r w:rsidR="00835F45">
        <w:t>northernmost sections of Manhattan</w:t>
      </w:r>
      <w:proofErr w:type="gramStart"/>
      <w:r w:rsidR="00835F45">
        <w:t xml:space="preserve">.  </w:t>
      </w:r>
      <w:proofErr w:type="gramEnd"/>
      <w:r w:rsidR="0031271B">
        <w:t xml:space="preserve">The Great Lawn in </w:t>
      </w:r>
      <w:r w:rsidR="008774BC">
        <w:t xml:space="preserve">Central Park at its ground surface is </w:t>
      </w:r>
      <w:r w:rsidR="0031271B">
        <w:t>115</w:t>
      </w:r>
      <w:r w:rsidR="008774BC">
        <w:t xml:space="preserve"> feet above sea level</w:t>
      </w:r>
      <w:proofErr w:type="gramStart"/>
      <w:r w:rsidR="008774BC">
        <w:t xml:space="preserve">.  </w:t>
      </w:r>
      <w:proofErr w:type="gramEnd"/>
      <w:r w:rsidR="00C637F0">
        <w:t xml:space="preserve">At the north end of the island, </w:t>
      </w:r>
      <w:r w:rsidR="005973B3">
        <w:t>Inwood Hill Park</w:t>
      </w:r>
      <w:r w:rsidR="00C637F0">
        <w:t xml:space="preserve">, there are </w:t>
      </w:r>
      <w:proofErr w:type="gramStart"/>
      <w:r w:rsidR="001326A7">
        <w:t>many</w:t>
      </w:r>
      <w:proofErr w:type="gramEnd"/>
      <w:r w:rsidR="001326A7">
        <w:t xml:space="preserve"> glacially </w:t>
      </w:r>
      <w:r w:rsidR="00C637F0">
        <w:t xml:space="preserve">scoured potholes </w:t>
      </w:r>
      <w:r w:rsidR="001326A7">
        <w:t xml:space="preserve">into the marble </w:t>
      </w:r>
      <w:r w:rsidR="00C637F0">
        <w:t xml:space="preserve">and the Hudson River is a glacial fjord because upriver </w:t>
      </w:r>
      <w:r w:rsidR="005973B3">
        <w:t>it</w:t>
      </w:r>
      <w:r w:rsidR="00C637F0">
        <w:t xml:space="preserve"> is deeper than </w:t>
      </w:r>
      <w:r w:rsidR="001326A7">
        <w:t xml:space="preserve">at </w:t>
      </w:r>
      <w:r w:rsidR="00C637F0">
        <w:t xml:space="preserve">its mouth which is an estuary where fresh and saline waters </w:t>
      </w:r>
      <w:r w:rsidR="00AD7844">
        <w:t>mix</w:t>
      </w:r>
      <w:r w:rsidR="00C637F0">
        <w:t xml:space="preserve">.  </w:t>
      </w:r>
      <w:r w:rsidR="00DC465E">
        <w:t xml:space="preserve">The underlying myth contends that </w:t>
      </w:r>
      <w:r w:rsidR="00DC465E">
        <w:lastRenderedPageBreak/>
        <w:t>because in southern Manhattan the bedrock is in proximity of the surface th</w:t>
      </w:r>
      <w:r w:rsidR="00C16A73">
        <w:t>is incentivized building developers to cluster high</w:t>
      </w:r>
      <w:r w:rsidR="001326A7">
        <w:t>-</w:t>
      </w:r>
      <w:r w:rsidR="00C16A73">
        <w:t>rise</w:t>
      </w:r>
      <w:r w:rsidR="00902D8E">
        <w:t xml:space="preserve"> construction</w:t>
      </w:r>
      <w:r w:rsidR="00C16A73">
        <w:t xml:space="preserve"> there</w:t>
      </w:r>
      <w:proofErr w:type="gramStart"/>
      <w:r w:rsidR="00C16A73">
        <w:t xml:space="preserve">.  </w:t>
      </w:r>
      <w:proofErr w:type="gramEnd"/>
      <w:r w:rsidR="008713C1">
        <w:t>Certainly,</w:t>
      </w:r>
      <w:r w:rsidR="00C16A73">
        <w:t xml:space="preserve"> </w:t>
      </w:r>
      <w:r w:rsidR="00902D8E">
        <w:t xml:space="preserve">civil engineers </w:t>
      </w:r>
      <w:r w:rsidR="00C16A73">
        <w:t xml:space="preserve">had to deal with </w:t>
      </w:r>
      <w:r w:rsidR="00E875AB">
        <w:t>geology,</w:t>
      </w:r>
      <w:r w:rsidR="00C16A73">
        <w:t xml:space="preserve"> but the downtown district </w:t>
      </w:r>
      <w:r w:rsidR="00902D8E">
        <w:t xml:space="preserve">in Lower Manhattan </w:t>
      </w:r>
      <w:r w:rsidR="00B544B7">
        <w:t xml:space="preserve">possesses </w:t>
      </w:r>
      <w:r w:rsidR="00C16A73">
        <w:t xml:space="preserve">some of the worst geological conditions on the island and the </w:t>
      </w:r>
      <w:r w:rsidR="00902D8E">
        <w:t>builders</w:t>
      </w:r>
      <w:r w:rsidR="00E43730">
        <w:t xml:space="preserve"> succeeded </w:t>
      </w:r>
      <w:r w:rsidR="00902D8E">
        <w:t xml:space="preserve">there </w:t>
      </w:r>
      <w:r w:rsidR="00E43730">
        <w:t>despite the adverse geology</w:t>
      </w:r>
      <w:proofErr w:type="gramStart"/>
      <w:r w:rsidR="00E43730">
        <w:t xml:space="preserve">.  </w:t>
      </w:r>
      <w:proofErr w:type="gramEnd"/>
      <w:r w:rsidR="005323E7">
        <w:t xml:space="preserve">The deepest bedrock ledge rests </w:t>
      </w:r>
      <w:r w:rsidR="00350C0F">
        <w:t>36</w:t>
      </w:r>
      <w:r w:rsidR="00E32B11">
        <w:t>7</w:t>
      </w:r>
      <w:r w:rsidR="00350C0F">
        <w:t xml:space="preserve"> feet below </w:t>
      </w:r>
      <w:r w:rsidR="008774BC">
        <w:t>sea level</w:t>
      </w:r>
      <w:r w:rsidR="00E32B11">
        <w:t>—400 feet below</w:t>
      </w:r>
      <w:r w:rsidR="008774BC">
        <w:t xml:space="preserve"> </w:t>
      </w:r>
      <w:r w:rsidR="00350C0F">
        <w:t xml:space="preserve">the ground </w:t>
      </w:r>
      <w:r w:rsidR="005323E7">
        <w:t>in Manhattan’s Lower East Side but that is not why skyscrapers have not been constructed there</w:t>
      </w:r>
      <w:proofErr w:type="gramStart"/>
      <w:r w:rsidR="005323E7">
        <w:t xml:space="preserve">.  </w:t>
      </w:r>
      <w:proofErr w:type="gramEnd"/>
      <w:r w:rsidR="00736FF8">
        <w:t>Some of the earlier skyscrapers including the 55-stories Woolworth Building in 1913 and the 40 stories Municipal Building had their foundations dug in some of the wors</w:t>
      </w:r>
      <w:r w:rsidR="00765515">
        <w:t>t</w:t>
      </w:r>
      <w:r w:rsidR="00736FF8">
        <w:t xml:space="preserve"> places</w:t>
      </w:r>
      <w:proofErr w:type="gramStart"/>
      <w:r w:rsidR="00736FF8">
        <w:t xml:space="preserve">.  </w:t>
      </w:r>
      <w:proofErr w:type="gramEnd"/>
      <w:r w:rsidR="00894508">
        <w:t xml:space="preserve">We should see a correlation between depth to bedrock and the number of </w:t>
      </w:r>
      <w:r w:rsidR="00477878">
        <w:t>high-rise</w:t>
      </w:r>
      <w:r w:rsidR="00894508">
        <w:t xml:space="preserve"> structures</w:t>
      </w:r>
      <w:proofErr w:type="gramStart"/>
      <w:r w:rsidR="00894508">
        <w:t xml:space="preserve">.  </w:t>
      </w:r>
      <w:proofErr w:type="gramEnd"/>
      <w:r w:rsidR="00477878">
        <w:t>We should see them more where it was easier to build, and we do not</w:t>
      </w:r>
      <w:proofErr w:type="gramStart"/>
      <w:r w:rsidR="00477878">
        <w:t xml:space="preserve">.  </w:t>
      </w:r>
      <w:proofErr w:type="gramEnd"/>
      <w:r w:rsidR="00477878">
        <w:t>The extra effort to get to the deeper bedrock was not an insurmountable barrier</w:t>
      </w:r>
      <w:proofErr w:type="gramStart"/>
      <w:r w:rsidR="00477878">
        <w:t>.</w:t>
      </w:r>
      <w:r w:rsidR="004D309E">
        <w:t xml:space="preserve">  </w:t>
      </w:r>
      <w:proofErr w:type="gramEnd"/>
      <w:r w:rsidR="004D309E">
        <w:t>Once an ideal location was fixed, the fraction of the foundation costs as part of the whole, was not high enough to be a significant deterrent</w:t>
      </w:r>
      <w:proofErr w:type="gramStart"/>
      <w:r w:rsidR="004D309E">
        <w:t xml:space="preserve">.  </w:t>
      </w:r>
      <w:proofErr w:type="gramEnd"/>
      <w:r w:rsidR="00A46AAB">
        <w:t>On average the footing cost represent</w:t>
      </w:r>
      <w:r w:rsidR="00DB574C">
        <w:t xml:space="preserve"> 7</w:t>
      </w:r>
      <w:r w:rsidR="00A46AAB">
        <w:t>% of the total construction expenditures</w:t>
      </w:r>
      <w:proofErr w:type="gramStart"/>
      <w:r w:rsidR="00A46AAB">
        <w:t xml:space="preserve">.  </w:t>
      </w:r>
      <w:proofErr w:type="gramEnd"/>
      <w:r w:rsidR="001523CD">
        <w:t>Several skyscrapers near City Hall</w:t>
      </w:r>
      <w:r w:rsidR="002C7902">
        <w:t xml:space="preserve"> [ elevation 33 feet]</w:t>
      </w:r>
      <w:r w:rsidR="00553D4E">
        <w:t xml:space="preserve"> </w:t>
      </w:r>
      <w:r w:rsidR="001523CD">
        <w:t>were built over the deepest bedrock in Manhattan</w:t>
      </w:r>
      <w:proofErr w:type="gramStart"/>
      <w:r w:rsidR="001523CD">
        <w:t xml:space="preserve">.  </w:t>
      </w:r>
      <w:proofErr w:type="gramEnd"/>
      <w:r w:rsidR="00467921">
        <w:t xml:space="preserve">Upper Manhattan has its bedrock above sea level while </w:t>
      </w:r>
      <w:r w:rsidR="0033739F">
        <w:t>in the south the bedrock ceiling lies beneath sea level</w:t>
      </w:r>
      <w:proofErr w:type="gramStart"/>
      <w:r w:rsidR="0033739F">
        <w:t xml:space="preserve">.  </w:t>
      </w:r>
      <w:proofErr w:type="gramEnd"/>
      <w:r w:rsidR="0096226D">
        <w:t>Lower Manhattan</w:t>
      </w:r>
      <w:r w:rsidR="001523CD">
        <w:t xml:space="preserve"> presented the need for expensive technologies to construct adequate foundations because </w:t>
      </w:r>
      <w:r w:rsidR="0096226D">
        <w:t>just below the surface lies uneven bands of silt, sand and gravel strewn with large erratic boulders</w:t>
      </w:r>
      <w:r w:rsidR="00133E79">
        <w:t xml:space="preserve"> and sinkholes</w:t>
      </w:r>
      <w:r w:rsidR="0096226D">
        <w:t xml:space="preserve"> left behind by glaciation</w:t>
      </w:r>
      <w:proofErr w:type="gramStart"/>
      <w:r w:rsidR="0096226D">
        <w:t xml:space="preserve">.  </w:t>
      </w:r>
      <w:proofErr w:type="gramEnd"/>
      <w:r w:rsidR="0096226D">
        <w:t xml:space="preserve">This </w:t>
      </w:r>
      <w:r w:rsidR="00564DD0">
        <w:t xml:space="preserve">material conglomerate </w:t>
      </w:r>
      <w:r w:rsidR="0096226D">
        <w:t xml:space="preserve">lays atop the bedrock and most </w:t>
      </w:r>
      <w:r w:rsidR="006B55B6">
        <w:t xml:space="preserve">of it </w:t>
      </w:r>
      <w:r w:rsidR="0096226D">
        <w:t>except for the upper reaches</w:t>
      </w:r>
      <w:r w:rsidR="004A422F">
        <w:t xml:space="preserve"> </w:t>
      </w:r>
      <w:r w:rsidR="006B55B6">
        <w:t xml:space="preserve">lies </w:t>
      </w:r>
      <w:r w:rsidR="0096226D">
        <w:t>below the waterline</w:t>
      </w:r>
      <w:proofErr w:type="gramStart"/>
      <w:r w:rsidR="0096226D">
        <w:t xml:space="preserve">.  </w:t>
      </w:r>
      <w:proofErr w:type="gramEnd"/>
      <w:r w:rsidR="006B55B6">
        <w:t>It is a waterlog miasma which floods easily when excavated</w:t>
      </w:r>
      <w:proofErr w:type="gramStart"/>
      <w:r w:rsidR="006B55B6">
        <w:t xml:space="preserve">.  </w:t>
      </w:r>
      <w:proofErr w:type="gramEnd"/>
      <w:r w:rsidR="004A422F">
        <w:t xml:space="preserve">The </w:t>
      </w:r>
      <w:r w:rsidR="00A15608">
        <w:t xml:space="preserve">ground </w:t>
      </w:r>
      <w:r w:rsidR="004A422F">
        <w:t>elevation at the intersection of Wall Street and Water Street in Lower East Manhattan is a mere 4 feet</w:t>
      </w:r>
      <w:proofErr w:type="gramStart"/>
      <w:r w:rsidR="004A422F">
        <w:t xml:space="preserve">. </w:t>
      </w:r>
      <w:r w:rsidR="00A15608">
        <w:t xml:space="preserve"> </w:t>
      </w:r>
      <w:proofErr w:type="gramEnd"/>
      <w:r w:rsidR="002D789D">
        <w:t xml:space="preserve">Digging into it required </w:t>
      </w:r>
      <w:r w:rsidR="002D789D" w:rsidRPr="00CE5ED0">
        <w:rPr>
          <w:i/>
          <w:iCs/>
        </w:rPr>
        <w:t>caissons</w:t>
      </w:r>
      <w:r w:rsidR="002D789D">
        <w:t>—a large</w:t>
      </w:r>
      <w:r w:rsidR="002C3947">
        <w:t>, heavy, iron,</w:t>
      </w:r>
      <w:r w:rsidR="002D789D">
        <w:t xml:space="preserve"> bottomless cube---to deal with the waterlogged quicksand</w:t>
      </w:r>
      <w:proofErr w:type="gramStart"/>
      <w:r w:rsidR="002D789D">
        <w:t xml:space="preserve">.  </w:t>
      </w:r>
      <w:proofErr w:type="gramEnd"/>
      <w:r w:rsidR="00725C6A">
        <w:t xml:space="preserve">Workers called </w:t>
      </w:r>
      <w:r w:rsidR="00F645FA">
        <w:t>‘</w:t>
      </w:r>
      <w:r w:rsidR="00725C6A">
        <w:t>sandhogs</w:t>
      </w:r>
      <w:r w:rsidR="00F645FA">
        <w:t>’</w:t>
      </w:r>
      <w:r w:rsidR="00725C6A">
        <w:t xml:space="preserve"> would dig and remove the soil up through chutes and the heavy box would gradually sink down</w:t>
      </w:r>
      <w:proofErr w:type="gramStart"/>
      <w:r w:rsidR="00725C6A">
        <w:t xml:space="preserve">.  </w:t>
      </w:r>
      <w:proofErr w:type="gramEnd"/>
      <w:r w:rsidR="00725C6A">
        <w:t>Once it hit the wet but viscous quicksand</w:t>
      </w:r>
      <w:r w:rsidR="002C3947">
        <w:t>,</w:t>
      </w:r>
      <w:r w:rsidR="00725C6A">
        <w:t xml:space="preserve"> compressed air was pumped down to </w:t>
      </w:r>
      <w:r w:rsidR="002C3947">
        <w:t xml:space="preserve">provide sufficient pressure to </w:t>
      </w:r>
      <w:r w:rsidR="00725C6A">
        <w:t xml:space="preserve">keep the </w:t>
      </w:r>
      <w:r w:rsidR="00F645FA">
        <w:t xml:space="preserve">wet plastic soil from flowing in, and with progress </w:t>
      </w:r>
      <w:r w:rsidR="002C3947">
        <w:t>the caisson</w:t>
      </w:r>
      <w:r w:rsidR="00F645FA">
        <w:t xml:space="preserve"> would hit bedrock</w:t>
      </w:r>
      <w:r w:rsidR="00D02AA2">
        <w:t xml:space="preserve">; the </w:t>
      </w:r>
      <w:r w:rsidR="002C3947">
        <w:t>unit</w:t>
      </w:r>
      <w:r w:rsidR="00D02AA2">
        <w:t xml:space="preserve"> was then filled with c</w:t>
      </w:r>
      <w:r w:rsidR="00302893">
        <w:t>ement</w:t>
      </w:r>
      <w:r w:rsidR="00D02AA2">
        <w:t xml:space="preserve"> and piers were built atop </w:t>
      </w:r>
      <w:r w:rsidR="00302893">
        <w:t xml:space="preserve">the </w:t>
      </w:r>
      <w:r w:rsidR="00DA58CD">
        <w:t xml:space="preserve">hardened </w:t>
      </w:r>
      <w:r w:rsidR="00302893">
        <w:t>concrete</w:t>
      </w:r>
      <w:r w:rsidR="00D02AA2">
        <w:t xml:space="preserve"> to the </w:t>
      </w:r>
      <w:r w:rsidR="00DA58CD">
        <w:t xml:space="preserve">precise </w:t>
      </w:r>
      <w:r w:rsidR="00D02AA2">
        <w:t>level that the foundation floor would be laid</w:t>
      </w:r>
      <w:proofErr w:type="gramStart"/>
      <w:r w:rsidR="00D02AA2">
        <w:t>.</w:t>
      </w:r>
      <w:r w:rsidR="00302893">
        <w:t xml:space="preserve"> </w:t>
      </w:r>
      <w:r w:rsidR="004A422F">
        <w:t xml:space="preserve"> </w:t>
      </w:r>
      <w:proofErr w:type="gramEnd"/>
      <w:r w:rsidR="00C54F3B">
        <w:t>Finished in 1894, t</w:t>
      </w:r>
      <w:r w:rsidR="00302893">
        <w:t>he first structure to use caissons in its basement construction was the 18</w:t>
      </w:r>
      <w:r w:rsidR="002E5829">
        <w:t>-</w:t>
      </w:r>
      <w:r w:rsidR="00302893">
        <w:t>stories Manhattan Life Insurance Building on Broadway near Wall Street</w:t>
      </w:r>
      <w:proofErr w:type="gramStart"/>
      <w:r w:rsidR="00EB5F5D">
        <w:t>.</w:t>
      </w:r>
      <w:r w:rsidR="00D02AA2">
        <w:t xml:space="preserve">  </w:t>
      </w:r>
      <w:proofErr w:type="gramEnd"/>
      <w:r w:rsidR="00EB5F5D">
        <w:t>T</w:t>
      </w:r>
      <w:r w:rsidR="00DF291E">
        <w:t>he</w:t>
      </w:r>
      <w:r w:rsidR="00EB5F5D">
        <w:t xml:space="preserve"> work was perilous and expensive but most of the start-up costs for caisson construction were fixed and once the cubic </w:t>
      </w:r>
      <w:r w:rsidR="002E5829">
        <w:t xml:space="preserve">iron </w:t>
      </w:r>
      <w:r w:rsidR="00EB5F5D">
        <w:t>box was placed going twice as deep was no way twice as costly</w:t>
      </w:r>
      <w:proofErr w:type="gramStart"/>
      <w:r w:rsidR="00EB5F5D">
        <w:t xml:space="preserve">.  </w:t>
      </w:r>
      <w:proofErr w:type="gramEnd"/>
      <w:r w:rsidR="00EB5F5D">
        <w:t>From 25 feet to 50 feet the cost precluding the unexpected was proportionately small</w:t>
      </w:r>
      <w:proofErr w:type="gramStart"/>
      <w:r w:rsidR="00D945A2">
        <w:t>.</w:t>
      </w:r>
      <w:r w:rsidR="005C6389">
        <w:t xml:space="preserve">  </w:t>
      </w:r>
      <w:proofErr w:type="gramEnd"/>
      <w:r w:rsidR="00CA7604">
        <w:t>In</w:t>
      </w:r>
      <w:r w:rsidR="005C6389">
        <w:t xml:space="preserve"> 1905 a clever developer would have saved a fortune by moving a development project northward from just south of City Hall to just north of it despite the </w:t>
      </w:r>
      <w:r w:rsidR="00A20657">
        <w:t>much deeper bedrock</w:t>
      </w:r>
      <w:proofErr w:type="gramStart"/>
      <w:r w:rsidR="00A20657">
        <w:t xml:space="preserve">.  </w:t>
      </w:r>
      <w:proofErr w:type="gramEnd"/>
      <w:r w:rsidR="00CA7604">
        <w:t xml:space="preserve">During this era, land values in </w:t>
      </w:r>
      <w:r w:rsidR="002E5829">
        <w:t xml:space="preserve">the financial district of </w:t>
      </w:r>
      <w:r w:rsidR="00CA7604">
        <w:t xml:space="preserve">southern Manhattan were $72 per square footage </w:t>
      </w:r>
      <w:r w:rsidR="002E5829">
        <w:t xml:space="preserve">compared </w:t>
      </w:r>
      <w:r w:rsidR="00CA7604">
        <w:t>to $23 per square foot just to its north</w:t>
      </w:r>
      <w:proofErr w:type="gramStart"/>
      <w:r w:rsidR="00CA7604">
        <w:t xml:space="preserve">.  </w:t>
      </w:r>
      <w:proofErr w:type="gramEnd"/>
      <w:r w:rsidR="00FB3058">
        <w:t xml:space="preserve">Once a developer implemented caissons into the foundation construction, sinking it another foot </w:t>
      </w:r>
      <w:r w:rsidR="00B35131">
        <w:t xml:space="preserve">deeper </w:t>
      </w:r>
      <w:r w:rsidR="00FB3058">
        <w:t>was about an additional $3,000</w:t>
      </w:r>
      <w:proofErr w:type="gramStart"/>
      <w:r w:rsidR="00FB3058">
        <w:t xml:space="preserve">.  </w:t>
      </w:r>
      <w:proofErr w:type="gramEnd"/>
      <w:r w:rsidR="00FB3058">
        <w:t xml:space="preserve">But despite this, none did this because of the </w:t>
      </w:r>
      <w:r w:rsidR="00122970">
        <w:t xml:space="preserve">boldfaced </w:t>
      </w:r>
      <w:r w:rsidR="00FB3058">
        <w:t>economics</w:t>
      </w:r>
      <w:proofErr w:type="gramStart"/>
      <w:r w:rsidR="00FB3058">
        <w:t xml:space="preserve">.  </w:t>
      </w:r>
      <w:proofErr w:type="gramEnd"/>
      <w:r w:rsidR="00122970">
        <w:t xml:space="preserve">In 1885, when new engineering ideas brought into play the feasibility of taller buildings, Lower Manhattan was one of the most crowded business </w:t>
      </w:r>
      <w:r w:rsidR="001762AA">
        <w:t>districts</w:t>
      </w:r>
      <w:r w:rsidR="00122970">
        <w:t xml:space="preserve"> anywhere in the world</w:t>
      </w:r>
      <w:proofErr w:type="gramStart"/>
      <w:r w:rsidR="00122970">
        <w:t>.</w:t>
      </w:r>
      <w:r w:rsidR="00AC38BC">
        <w:t xml:space="preserve">  </w:t>
      </w:r>
      <w:proofErr w:type="gramEnd"/>
      <w:r w:rsidR="00AC38BC">
        <w:t xml:space="preserve">Land values were </w:t>
      </w:r>
      <w:r w:rsidR="00782871">
        <w:t xml:space="preserve">rapidly </w:t>
      </w:r>
      <w:r w:rsidR="00AC38BC">
        <w:t xml:space="preserve">bidding up and developers looked to building upward </w:t>
      </w:r>
      <w:r w:rsidR="00B35131">
        <w:t>to</w:t>
      </w:r>
      <w:r w:rsidR="00AC38BC">
        <w:t xml:space="preserve"> </w:t>
      </w:r>
      <w:r w:rsidR="003A6AEB">
        <w:t xml:space="preserve">offset the property acquisition cost; to </w:t>
      </w:r>
      <w:r w:rsidR="00AC38BC">
        <w:t>‘make the land pay.’</w:t>
      </w:r>
      <w:r w:rsidR="003F4B4F">
        <w:t xml:space="preserve">  Higher building meant more rental units on the same acquired parcel of land</w:t>
      </w:r>
      <w:proofErr w:type="gramStart"/>
      <w:r w:rsidR="003F4B4F">
        <w:t xml:space="preserve">. </w:t>
      </w:r>
      <w:r w:rsidR="007C695A">
        <w:t xml:space="preserve"> </w:t>
      </w:r>
      <w:proofErr w:type="gramEnd"/>
      <w:r w:rsidR="007C695A">
        <w:t xml:space="preserve">The location and height of a skyscraper </w:t>
      </w:r>
      <w:r w:rsidR="0033745D">
        <w:t xml:space="preserve">is ultimately determined </w:t>
      </w:r>
      <w:r w:rsidR="007C695A">
        <w:t>by the return on investment</w:t>
      </w:r>
      <w:proofErr w:type="gramStart"/>
      <w:r w:rsidR="007C695A">
        <w:t xml:space="preserve">.  </w:t>
      </w:r>
      <w:proofErr w:type="gramEnd"/>
      <w:r w:rsidR="007C695A">
        <w:t>Corporations pa</w:t>
      </w:r>
      <w:r w:rsidR="0059203A">
        <w:t>id</w:t>
      </w:r>
      <w:r w:rsidR="007C695A">
        <w:t xml:space="preserve"> hefty rents to </w:t>
      </w:r>
      <w:proofErr w:type="gramStart"/>
      <w:r w:rsidR="007C695A">
        <w:t>landlords</w:t>
      </w:r>
      <w:proofErr w:type="gramEnd"/>
      <w:r w:rsidR="007C695A">
        <w:t xml:space="preserve"> for office space and headquarters</w:t>
      </w:r>
      <w:r w:rsidR="0059203A">
        <w:t xml:space="preserve"> in the perfect location to meet their business needs</w:t>
      </w:r>
      <w:r w:rsidR="007C695A">
        <w:t xml:space="preserve">.  </w:t>
      </w:r>
      <w:r w:rsidR="0059203A">
        <w:t xml:space="preserve">Just to </w:t>
      </w:r>
      <w:r w:rsidR="00026CD1">
        <w:t>the north of New York City Hall located at Broadway and Murray Street are dense tenements where working poor immigrants lived in crowded urban congestion</w:t>
      </w:r>
      <w:proofErr w:type="gramStart"/>
      <w:r w:rsidR="00026CD1">
        <w:t xml:space="preserve">.  </w:t>
      </w:r>
      <w:proofErr w:type="gramEnd"/>
      <w:r w:rsidR="00026CD1">
        <w:t xml:space="preserve">By happenstance, it was also where the </w:t>
      </w:r>
      <w:r w:rsidR="00A70DA0">
        <w:t>ledge</w:t>
      </w:r>
      <w:r w:rsidR="00026CD1">
        <w:t xml:space="preserve"> was </w:t>
      </w:r>
      <w:r w:rsidR="00D66DBC">
        <w:t>deepest,</w:t>
      </w:r>
      <w:r w:rsidR="00026CD1">
        <w:t xml:space="preserve"> but caissons could have established footings for skyscrapers if there was an economic demand</w:t>
      </w:r>
      <w:proofErr w:type="gramStart"/>
      <w:r w:rsidR="00026CD1">
        <w:t xml:space="preserve">. </w:t>
      </w:r>
      <w:r w:rsidR="00D66DBC">
        <w:t xml:space="preserve"> </w:t>
      </w:r>
      <w:proofErr w:type="gramEnd"/>
      <w:r w:rsidR="00D66DBC">
        <w:t>The skyscraper zone in the southern downtown is four miles south of the Midtown skyscraper belt</w:t>
      </w:r>
      <w:r w:rsidR="00F858C1">
        <w:t xml:space="preserve">, with few tall structures situated in between. </w:t>
      </w:r>
    </w:p>
    <w:p w14:paraId="0E4708C5" w14:textId="77777777" w:rsidR="00803C16" w:rsidRDefault="008A1DBD">
      <w:r>
        <w:t xml:space="preserve">After the Civil War, New York City’s skyline consisted of the occasional </w:t>
      </w:r>
      <w:r w:rsidR="002C15C1">
        <w:t xml:space="preserve">tall </w:t>
      </w:r>
      <w:r>
        <w:t xml:space="preserve">church </w:t>
      </w:r>
      <w:r w:rsidR="00A302F8">
        <w:t>steeple, but most offices were in mud-brown four-and five-story buildings</w:t>
      </w:r>
      <w:proofErr w:type="gramStart"/>
      <w:r w:rsidR="00A302F8">
        <w:t xml:space="preserve">.  </w:t>
      </w:r>
      <w:proofErr w:type="gramEnd"/>
      <w:r w:rsidR="00A302F8">
        <w:t xml:space="preserve">The upper </w:t>
      </w:r>
      <w:r w:rsidR="00125334">
        <w:t>floors were leased at a cut-rate because climbing the long stairways left most workers winded</w:t>
      </w:r>
      <w:proofErr w:type="gramStart"/>
      <w:r w:rsidR="00125334">
        <w:t xml:space="preserve">.  </w:t>
      </w:r>
      <w:proofErr w:type="gramEnd"/>
      <w:r w:rsidR="00AF6F3B">
        <w:t xml:space="preserve">Few elevators existed and although </w:t>
      </w:r>
      <w:r w:rsidR="002C15C1">
        <w:t xml:space="preserve">mechanical </w:t>
      </w:r>
      <w:r w:rsidR="00AF6F3B">
        <w:t>vertical hoists dated back to ancient Rome most were primitive and often dangerous</w:t>
      </w:r>
      <w:proofErr w:type="gramStart"/>
      <w:r w:rsidR="00AF6F3B">
        <w:t xml:space="preserve">.  </w:t>
      </w:r>
      <w:proofErr w:type="gramEnd"/>
      <w:r w:rsidR="00AF6F3B">
        <w:t>In some buildings a draft horse provided the horsepower stationed on the top floor to hoist up goods and supplies</w:t>
      </w:r>
      <w:proofErr w:type="gramStart"/>
      <w:r w:rsidR="00AF6F3B">
        <w:t xml:space="preserve">.  </w:t>
      </w:r>
      <w:proofErr w:type="gramEnd"/>
      <w:r w:rsidR="00AF6F3B">
        <w:t xml:space="preserve">Like the draft ponies that worked in </w:t>
      </w:r>
      <w:r w:rsidR="00D73A77">
        <w:t xml:space="preserve">the shafts of deep </w:t>
      </w:r>
      <w:r w:rsidR="00AF6F3B">
        <w:t xml:space="preserve">English coal mines, these horses </w:t>
      </w:r>
      <w:r w:rsidR="0058731A">
        <w:t xml:space="preserve">provided </w:t>
      </w:r>
      <w:r w:rsidR="002F4850">
        <w:t>their</w:t>
      </w:r>
      <w:r w:rsidR="0058731A">
        <w:t xml:space="preserve"> muscle for a lifetime thankless servitude</w:t>
      </w:r>
      <w:proofErr w:type="gramStart"/>
      <w:r w:rsidR="0058731A">
        <w:t>.</w:t>
      </w:r>
      <w:r w:rsidR="00AC58A2">
        <w:t xml:space="preserve">  </w:t>
      </w:r>
      <w:proofErr w:type="gramEnd"/>
      <w:r w:rsidR="00AC58A2">
        <w:t xml:space="preserve">It was the inventor Elisha Graves Otis who at the 1853 World’s Fair exhibited his </w:t>
      </w:r>
      <w:r w:rsidR="00450C09">
        <w:t xml:space="preserve">newfangled lift </w:t>
      </w:r>
      <w:r w:rsidR="00AC58A2">
        <w:t xml:space="preserve">contraption that was not only efficient in transporting passengers </w:t>
      </w:r>
      <w:r w:rsidR="00450C09">
        <w:t xml:space="preserve">upwards </w:t>
      </w:r>
      <w:r w:rsidR="00AC58A2">
        <w:t>but safe</w:t>
      </w:r>
      <w:proofErr w:type="gramStart"/>
      <w:r w:rsidR="00AC58A2">
        <w:t xml:space="preserve">.  </w:t>
      </w:r>
      <w:proofErr w:type="gramEnd"/>
      <w:r w:rsidR="00184367">
        <w:t xml:space="preserve">Otis installed two of his elevators in New York City at a hotel and a department </w:t>
      </w:r>
      <w:r w:rsidR="003B1B6A">
        <w:t>store,</w:t>
      </w:r>
      <w:r w:rsidR="00184367">
        <w:t xml:space="preserve"> but it was not </w:t>
      </w:r>
      <w:r w:rsidR="00C66E5F">
        <w:t>until 1870 when a seven-story office building erected on lower Broadway was constructed with a passenger elevator so that the upper floors could be rented for the same money as the street level floor</w:t>
      </w:r>
      <w:proofErr w:type="gramStart"/>
      <w:r w:rsidR="00C66E5F">
        <w:t xml:space="preserve">. </w:t>
      </w:r>
      <w:r w:rsidR="003B1B6A">
        <w:t xml:space="preserve"> </w:t>
      </w:r>
      <w:proofErr w:type="gramEnd"/>
      <w:r w:rsidR="003B1B6A">
        <w:t xml:space="preserve">The top floors </w:t>
      </w:r>
      <w:r w:rsidR="00DD333E">
        <w:t xml:space="preserve">rented </w:t>
      </w:r>
      <w:r w:rsidR="004B3422">
        <w:t xml:space="preserve">out </w:t>
      </w:r>
      <w:r w:rsidR="00DD333E">
        <w:t xml:space="preserve">immediately and the bird’s eye view </w:t>
      </w:r>
      <w:r w:rsidR="004B3422">
        <w:t xml:space="preserve">from the top of the Equitable’ s Life Assurance Society’s Building </w:t>
      </w:r>
      <w:r w:rsidR="00DD333E">
        <w:t xml:space="preserve">was a </w:t>
      </w:r>
      <w:r w:rsidR="00001905">
        <w:t xml:space="preserve">welcomed </w:t>
      </w:r>
      <w:r w:rsidR="004B3422">
        <w:t>spectacle</w:t>
      </w:r>
      <w:proofErr w:type="gramStart"/>
      <w:r w:rsidR="00001905">
        <w:t>.</w:t>
      </w:r>
      <w:r w:rsidR="00DD333E">
        <w:t xml:space="preserve">  </w:t>
      </w:r>
      <w:proofErr w:type="gramEnd"/>
      <w:r w:rsidR="00B52873">
        <w:t xml:space="preserve">Soon taller buildings with passenger elevators </w:t>
      </w:r>
      <w:r w:rsidR="00356EF4">
        <w:t xml:space="preserve">began cropping up </w:t>
      </w:r>
      <w:r w:rsidR="009176E7">
        <w:t>but the revolution needed in building ever taller buildings was yet to come</w:t>
      </w:r>
      <w:proofErr w:type="gramStart"/>
      <w:r w:rsidR="009176E7">
        <w:t xml:space="preserve">.  </w:t>
      </w:r>
      <w:proofErr w:type="gramEnd"/>
      <w:r w:rsidR="009176E7">
        <w:t xml:space="preserve">Architects had incorporated </w:t>
      </w:r>
      <w:r w:rsidR="009349DF">
        <w:t xml:space="preserve">hydraulic </w:t>
      </w:r>
      <w:r w:rsidR="009176E7">
        <w:t xml:space="preserve">elevators and modest advances </w:t>
      </w:r>
      <w:r w:rsidR="009349DF">
        <w:t xml:space="preserve">in electrical wiring, </w:t>
      </w:r>
      <w:r w:rsidR="009176E7">
        <w:t xml:space="preserve">fireproofing, heating and ventilation, iron columns and girders for reinforcement but </w:t>
      </w:r>
      <w:r w:rsidR="00833816">
        <w:t xml:space="preserve">in 1875 when the </w:t>
      </w:r>
      <w:r w:rsidR="00833816" w:rsidRPr="00833816">
        <w:rPr>
          <w:i/>
          <w:iCs/>
        </w:rPr>
        <w:t>New York Tribune</w:t>
      </w:r>
      <w:r w:rsidR="00833816">
        <w:t xml:space="preserve"> moved into its new nine-story tower its 260-foot height was about the limit of what could be constructed with load-bearing masonry walls</w:t>
      </w:r>
      <w:proofErr w:type="gramStart"/>
      <w:r w:rsidR="00833816">
        <w:t xml:space="preserve">.  </w:t>
      </w:r>
      <w:proofErr w:type="gramEnd"/>
      <w:r w:rsidR="00833816">
        <w:t xml:space="preserve">The Tribune building required walls that were six feet thick in the basement </w:t>
      </w:r>
      <w:r w:rsidR="004A76EB">
        <w:t>and the upper eight floor</w:t>
      </w:r>
      <w:r w:rsidR="0076216A">
        <w:t xml:space="preserve"> </w:t>
      </w:r>
      <w:r w:rsidR="004A76EB">
        <w:t xml:space="preserve">despite carrying less weight </w:t>
      </w:r>
      <w:r w:rsidR="0076216A">
        <w:t xml:space="preserve">still </w:t>
      </w:r>
      <w:r w:rsidR="004A76EB">
        <w:t>needed masonry walls three feet thick.</w:t>
      </w:r>
      <w:r w:rsidR="00C8226D">
        <w:t xml:space="preserve"> </w:t>
      </w:r>
    </w:p>
    <w:p w14:paraId="03731602" w14:textId="07C0E1C6" w:rsidR="00B60F24" w:rsidRDefault="00C8226D">
      <w:r>
        <w:t>For centuries architects had used iron to reinforce their masonry in construction</w:t>
      </w:r>
      <w:proofErr w:type="gramStart"/>
      <w:r>
        <w:t xml:space="preserve">.  </w:t>
      </w:r>
      <w:proofErr w:type="gramEnd"/>
      <w:r>
        <w:t xml:space="preserve">Cast iron had a high carbon content that made it strong in </w:t>
      </w:r>
      <w:r w:rsidR="00604C15">
        <w:t>supporting vertical weight, but it was faulty because of its brittleness to horizontal cross-strains</w:t>
      </w:r>
      <w:proofErr w:type="gramStart"/>
      <w:r w:rsidR="00604C15">
        <w:t xml:space="preserve">.  </w:t>
      </w:r>
      <w:proofErr w:type="gramEnd"/>
      <w:r w:rsidR="00AB2BEE">
        <w:t xml:space="preserve">It was useful in </w:t>
      </w:r>
      <w:r w:rsidR="009051A8">
        <w:t>constructing the columns needed to hold up the building</w:t>
      </w:r>
      <w:proofErr w:type="gramStart"/>
      <w:r w:rsidR="009051A8">
        <w:t xml:space="preserve">.  </w:t>
      </w:r>
      <w:proofErr w:type="gramEnd"/>
      <w:r w:rsidR="00604C15">
        <w:t xml:space="preserve">Wrought </w:t>
      </w:r>
      <w:r w:rsidR="00AB2BEE">
        <w:t xml:space="preserve">iron had more plasticity in that it was mostly iron and iron-silicate with only minor amounts of carbon; it was suited to better </w:t>
      </w:r>
      <w:proofErr w:type="gramStart"/>
      <w:r w:rsidR="00AB2BEE">
        <w:t>handle</w:t>
      </w:r>
      <w:proofErr w:type="gramEnd"/>
      <w:r w:rsidR="00AB2BEE">
        <w:t xml:space="preserve"> the strains </w:t>
      </w:r>
      <w:r w:rsidR="00AA32E2">
        <w:t xml:space="preserve">endured by beams and girders required to support the </w:t>
      </w:r>
      <w:r w:rsidR="00803C16">
        <w:t xml:space="preserve">horizontal </w:t>
      </w:r>
      <w:r w:rsidR="00AA32E2">
        <w:t xml:space="preserve">floors.  Engineers were always calculating the most efficacious </w:t>
      </w:r>
      <w:r w:rsidR="00D85867">
        <w:t xml:space="preserve">use </w:t>
      </w:r>
      <w:r w:rsidR="00AA32E2">
        <w:t xml:space="preserve">of wrought </w:t>
      </w:r>
      <w:r w:rsidR="00D85867">
        <w:t xml:space="preserve">iron </w:t>
      </w:r>
      <w:r w:rsidR="00AA32E2">
        <w:t xml:space="preserve">versus cast iron in building designs especially in </w:t>
      </w:r>
      <w:r w:rsidR="00490C99">
        <w:t>high-rise</w:t>
      </w:r>
      <w:r w:rsidR="00AA32E2">
        <w:t xml:space="preserve"> construction</w:t>
      </w:r>
      <w:proofErr w:type="gramStart"/>
      <w:r w:rsidR="00AA32E2">
        <w:t xml:space="preserve">.  </w:t>
      </w:r>
      <w:proofErr w:type="gramEnd"/>
      <w:r w:rsidR="00224854">
        <w:t>Interior iron</w:t>
      </w:r>
      <w:r w:rsidR="000F26F0">
        <w:t>-</w:t>
      </w:r>
      <w:r w:rsidR="00224854">
        <w:t xml:space="preserve">framing was becoming more common because it provided more stability and reduced the required width of the masonry walls, but its employment had restrictive limits especially in taller buildings because the </w:t>
      </w:r>
      <w:r w:rsidR="0077255B">
        <w:t xml:space="preserve">load was still mainly carried by the </w:t>
      </w:r>
      <w:r w:rsidR="007D38D9">
        <w:t>masonry</w:t>
      </w:r>
      <w:proofErr w:type="gramStart"/>
      <w:r w:rsidR="0077255B">
        <w:t xml:space="preserve">.  </w:t>
      </w:r>
      <w:proofErr w:type="gramEnd"/>
      <w:r w:rsidR="00B726DD">
        <w:t>In 18</w:t>
      </w:r>
      <w:r w:rsidR="00DB7835">
        <w:t>71, Mr. William Le Baron Jenney after serving with Union General William Tecumseh Sherman as an army engineer during his destructive campaign through Georgia, settled in Chicago just in time to witness the Great Chicago Fire</w:t>
      </w:r>
      <w:proofErr w:type="gramStart"/>
      <w:r w:rsidR="00DB7835">
        <w:t xml:space="preserve">.  </w:t>
      </w:r>
      <w:proofErr w:type="gramEnd"/>
      <w:r w:rsidR="00DB7835">
        <w:t xml:space="preserve">For </w:t>
      </w:r>
      <w:r w:rsidR="00C36276">
        <w:t>a man set to practice architecture the great conflagration offered opportunity in that he could aid the determination of Chicagoans to rebuild</w:t>
      </w:r>
      <w:proofErr w:type="gramStart"/>
      <w:r w:rsidR="00C36276">
        <w:t xml:space="preserve">. </w:t>
      </w:r>
      <w:r w:rsidR="00554C33">
        <w:t xml:space="preserve"> </w:t>
      </w:r>
      <w:proofErr w:type="gramEnd"/>
      <w:r w:rsidR="00554C33">
        <w:t xml:space="preserve">In 1883, the Home Insurance Company commissioned him to </w:t>
      </w:r>
      <w:r w:rsidR="00EC4A45">
        <w:t>erect</w:t>
      </w:r>
      <w:r w:rsidR="00554C33">
        <w:t xml:space="preserve"> a ten-story office building as part of the rebuilding of the city</w:t>
      </w:r>
      <w:proofErr w:type="gramStart"/>
      <w:r w:rsidR="00554C33">
        <w:t xml:space="preserve">. </w:t>
      </w:r>
      <w:r w:rsidR="00035514">
        <w:t xml:space="preserve"> </w:t>
      </w:r>
      <w:proofErr w:type="gramEnd"/>
      <w:r w:rsidR="00035514">
        <w:t>He had difficulty with his designs</w:t>
      </w:r>
      <w:r w:rsidR="00A04FC9">
        <w:t xml:space="preserve"> and was searching for ways to innovate beyond what had </w:t>
      </w:r>
      <w:r w:rsidR="007B33B4">
        <w:t xml:space="preserve">earlier </w:t>
      </w:r>
      <w:r w:rsidR="00A04FC9">
        <w:t xml:space="preserve">been done to </w:t>
      </w:r>
      <w:r w:rsidR="007B33B4">
        <w:t>minimize</w:t>
      </w:r>
      <w:r w:rsidR="00A04FC9">
        <w:t xml:space="preserve"> the size of the </w:t>
      </w:r>
      <w:r w:rsidR="007B33B4">
        <w:t xml:space="preserve">supporting </w:t>
      </w:r>
      <w:r w:rsidR="00A04FC9">
        <w:t>masonry walls</w:t>
      </w:r>
      <w:proofErr w:type="gramStart"/>
      <w:r w:rsidR="00A04FC9">
        <w:t xml:space="preserve">.  </w:t>
      </w:r>
      <w:proofErr w:type="gramEnd"/>
      <w:r w:rsidR="00B4476D">
        <w:t xml:space="preserve">He struggled to </w:t>
      </w:r>
      <w:proofErr w:type="gramStart"/>
      <w:r w:rsidR="00B4476D">
        <w:t>come up with</w:t>
      </w:r>
      <w:proofErr w:type="gramEnd"/>
      <w:r w:rsidR="00B4476D">
        <w:t xml:space="preserve"> new ideas and one day frustrated at the office went home early:</w:t>
      </w:r>
    </w:p>
    <w:p w14:paraId="67CD87E8" w14:textId="52E3D088" w:rsidR="00B4476D" w:rsidRDefault="00B4476D"/>
    <w:p w14:paraId="08C3D7E9" w14:textId="3E2D263E" w:rsidR="00B4476D" w:rsidRDefault="00DA6140" w:rsidP="00DA6140">
      <w:pPr>
        <w:jc w:val="center"/>
        <w:rPr>
          <w:i/>
          <w:iCs/>
          <w:sz w:val="18"/>
          <w:szCs w:val="18"/>
        </w:rPr>
      </w:pPr>
      <w:r>
        <w:rPr>
          <w:sz w:val="18"/>
          <w:szCs w:val="18"/>
        </w:rPr>
        <w:t>His wife was startled to see him so early and thought he might be ill</w:t>
      </w:r>
      <w:proofErr w:type="gramStart"/>
      <w:r>
        <w:rPr>
          <w:sz w:val="18"/>
          <w:szCs w:val="18"/>
        </w:rPr>
        <w:t xml:space="preserve">.  </w:t>
      </w:r>
      <w:proofErr w:type="gramEnd"/>
      <w:r>
        <w:rPr>
          <w:sz w:val="18"/>
          <w:szCs w:val="18"/>
        </w:rPr>
        <w:t xml:space="preserve">Getting up </w:t>
      </w:r>
      <w:r w:rsidR="00AA5487">
        <w:rPr>
          <w:sz w:val="18"/>
          <w:szCs w:val="18"/>
        </w:rPr>
        <w:t>suddenly from her chair where she was reading, she looked around for the most</w:t>
      </w:r>
      <w:r w:rsidR="008629B2">
        <w:rPr>
          <w:sz w:val="18"/>
          <w:szCs w:val="18"/>
        </w:rPr>
        <w:t>-</w:t>
      </w:r>
      <w:r w:rsidR="00AA5487">
        <w:rPr>
          <w:sz w:val="18"/>
          <w:szCs w:val="18"/>
        </w:rPr>
        <w:t>handy place to set down her book, and accordingly laid it on top of a bird cage…Jenney jumped with surprise when he noticed that this lightweight bird cage could support a heavy load without the slightest difficulty</w:t>
      </w:r>
      <w:proofErr w:type="gramStart"/>
      <w:r w:rsidR="00AA5487">
        <w:rPr>
          <w:sz w:val="18"/>
          <w:szCs w:val="18"/>
        </w:rPr>
        <w:t xml:space="preserve">.  </w:t>
      </w:r>
      <w:proofErr w:type="gramEnd"/>
      <w:r w:rsidR="00AA5487">
        <w:rPr>
          <w:sz w:val="18"/>
          <w:szCs w:val="18"/>
        </w:rPr>
        <w:t>Back to the office Jenney went with the clue to the skyscraper</w:t>
      </w:r>
      <w:r w:rsidR="00AA5487" w:rsidRPr="00AA5487">
        <w:rPr>
          <w:i/>
          <w:iCs/>
          <w:sz w:val="18"/>
          <w:szCs w:val="18"/>
        </w:rPr>
        <w:t>---‘cage design.’</w:t>
      </w:r>
    </w:p>
    <w:p w14:paraId="26D2AEB3" w14:textId="2E45A4C9" w:rsidR="008B7F01" w:rsidRDefault="008B7F01" w:rsidP="00DA6140">
      <w:pPr>
        <w:jc w:val="center"/>
        <w:rPr>
          <w:i/>
          <w:iCs/>
          <w:sz w:val="18"/>
          <w:szCs w:val="18"/>
        </w:rPr>
      </w:pPr>
      <w:r>
        <w:rPr>
          <w:i/>
          <w:iCs/>
          <w:sz w:val="18"/>
          <w:szCs w:val="18"/>
        </w:rPr>
        <w:t>--Historian George Douglas</w:t>
      </w:r>
    </w:p>
    <w:p w14:paraId="40CF884A" w14:textId="322F0B29" w:rsidR="008C591B" w:rsidRDefault="008C591B" w:rsidP="008C591B">
      <w:r>
        <w:t>Jenney’s insight was to construct a skeleton structure, one w</w:t>
      </w:r>
      <w:r w:rsidR="00FD73F1">
        <w:t>h</w:t>
      </w:r>
      <w:r>
        <w:t>i</w:t>
      </w:r>
      <w:r w:rsidR="00FD73F1">
        <w:t>ch</w:t>
      </w:r>
      <w:r>
        <w:t xml:space="preserve"> like the design of a</w:t>
      </w:r>
      <w:r w:rsidR="00F46DEC">
        <w:t xml:space="preserve"> wire</w:t>
      </w:r>
      <w:r>
        <w:t xml:space="preserve"> bird cage, with intersections of vertical columns and horizontal beams bolted together so that it </w:t>
      </w:r>
      <w:r w:rsidR="00FD73F1">
        <w:t xml:space="preserve">alone </w:t>
      </w:r>
      <w:r>
        <w:t>carried the weight of the building</w:t>
      </w:r>
      <w:proofErr w:type="gramStart"/>
      <w:r>
        <w:t xml:space="preserve">.  </w:t>
      </w:r>
      <w:proofErr w:type="gramEnd"/>
      <w:r>
        <w:t xml:space="preserve">The load was extended down </w:t>
      </w:r>
      <w:r w:rsidR="00365B9D">
        <w:t xml:space="preserve">to the foundation </w:t>
      </w:r>
      <w:r>
        <w:t>though the columns</w:t>
      </w:r>
      <w:r w:rsidR="00365B9D">
        <w:t xml:space="preserve">, the masonry walls on each floor was now no more essential for bearing the weight of the building above it </w:t>
      </w:r>
      <w:r w:rsidR="00FD73F1">
        <w:t>than</w:t>
      </w:r>
      <w:r w:rsidR="00365B9D">
        <w:t xml:space="preserve"> were decorative drapes hung in its windows</w:t>
      </w:r>
      <w:proofErr w:type="gramStart"/>
      <w:r w:rsidR="00365B9D">
        <w:t xml:space="preserve">.  </w:t>
      </w:r>
      <w:proofErr w:type="gramEnd"/>
      <w:r w:rsidR="006812DD">
        <w:t xml:space="preserve">A buildings height now was a question of funding not </w:t>
      </w:r>
      <w:r w:rsidR="006F11F6">
        <w:t xml:space="preserve">by limits </w:t>
      </w:r>
      <w:r w:rsidR="002207EA">
        <w:t xml:space="preserve">imposed by </w:t>
      </w:r>
      <w:r w:rsidR="006812DD">
        <w:t>engineering</w:t>
      </w:r>
      <w:proofErr w:type="gramStart"/>
      <w:r w:rsidR="006812DD">
        <w:t xml:space="preserve">.  </w:t>
      </w:r>
      <w:proofErr w:type="gramEnd"/>
      <w:r w:rsidR="006F11F6">
        <w:t>Jenney also introduced steel into the structural framework after receiving a letter from a company that forged Bessemer steel after his workers had finished the sixth floor</w:t>
      </w:r>
      <w:proofErr w:type="gramStart"/>
      <w:r w:rsidR="006F11F6">
        <w:t xml:space="preserve">.  </w:t>
      </w:r>
      <w:proofErr w:type="gramEnd"/>
      <w:r w:rsidR="00423D84">
        <w:t>They proposed that he replace the wrought iron beams with steel beams that they had been fabricating for the remaining upper floors</w:t>
      </w:r>
      <w:proofErr w:type="gramStart"/>
      <w:r w:rsidR="00423D84">
        <w:t xml:space="preserve">.  </w:t>
      </w:r>
      <w:proofErr w:type="gramEnd"/>
      <w:r w:rsidR="00A448C4">
        <w:t>It had been almost 30 years Sir Henry Bessemer had improved the steel making process to make its commercial production economical</w:t>
      </w:r>
      <w:proofErr w:type="gramStart"/>
      <w:r w:rsidR="00A448C4">
        <w:t xml:space="preserve">.  </w:t>
      </w:r>
      <w:proofErr w:type="gramEnd"/>
      <w:r w:rsidR="00B11F28">
        <w:t xml:space="preserve">By </w:t>
      </w:r>
      <w:r w:rsidR="00A1293B">
        <w:t>forcing</w:t>
      </w:r>
      <w:r w:rsidR="00B11F28">
        <w:t xml:space="preserve"> </w:t>
      </w:r>
      <w:proofErr w:type="gramStart"/>
      <w:r w:rsidR="00B11F28">
        <w:t>cold air</w:t>
      </w:r>
      <w:proofErr w:type="gramEnd"/>
      <w:r w:rsidR="00B11F28">
        <w:t xml:space="preserve"> through the molten </w:t>
      </w:r>
      <w:r w:rsidR="00525B6E">
        <w:t>metal,</w:t>
      </w:r>
      <w:r w:rsidR="00B11F28">
        <w:t xml:space="preserve"> he found a way to reduce the carbon and impurities from cast iron; other ferrous metals in minor amounts were also added and the steel alloy had </w:t>
      </w:r>
      <w:r w:rsidR="001967A9">
        <w:t xml:space="preserve">a </w:t>
      </w:r>
      <w:r w:rsidR="00B11F28">
        <w:t>result</w:t>
      </w:r>
      <w:r w:rsidR="001967A9">
        <w:t>ant</w:t>
      </w:r>
      <w:r w:rsidR="00B11F28">
        <w:t xml:space="preserve"> greater compression and tensile strength, suffered less fatigue and less corrosion. </w:t>
      </w:r>
      <w:r w:rsidR="00525B6E">
        <w:t xml:space="preserve"> Before this, steel companies had rolled the new steel mostly for bridge construction; Jenney was a maverick in that he saw the benefit of adding them to his new building</w:t>
      </w:r>
      <w:r w:rsidR="00F25863">
        <w:t xml:space="preserve"> in the floor beams above the sixth story</w:t>
      </w:r>
      <w:proofErr w:type="gramStart"/>
      <w:r w:rsidR="00F25863">
        <w:t xml:space="preserve">.  </w:t>
      </w:r>
      <w:proofErr w:type="gramEnd"/>
      <w:r w:rsidR="005944D3">
        <w:t xml:space="preserve">The architectural advance was </w:t>
      </w:r>
      <w:r w:rsidR="0092374D">
        <w:t xml:space="preserve">soon </w:t>
      </w:r>
      <w:r w:rsidR="005944D3">
        <w:t>adopted not only in Chicago but New York</w:t>
      </w:r>
      <w:r w:rsidR="00175191">
        <w:t xml:space="preserve"> which was evolving into the epicenter of taller building construction</w:t>
      </w:r>
      <w:proofErr w:type="gramStart"/>
      <w:r w:rsidR="00175191">
        <w:t>.</w:t>
      </w:r>
      <w:r w:rsidR="005944D3">
        <w:t xml:space="preserve"> </w:t>
      </w:r>
      <w:r w:rsidR="00A80B2E">
        <w:t xml:space="preserve"> </w:t>
      </w:r>
      <w:proofErr w:type="gramEnd"/>
      <w:r w:rsidR="00A80B2E">
        <w:t xml:space="preserve">In 1888, on lower Broadway on a parcel of land smaller than 22 feet by 40 feet a </w:t>
      </w:r>
      <w:r w:rsidR="000753DA">
        <w:t xml:space="preserve">tall </w:t>
      </w:r>
      <w:r w:rsidR="00A80B2E">
        <w:t xml:space="preserve">building was proposed that would utilize Jenney’s </w:t>
      </w:r>
      <w:r w:rsidR="000753DA">
        <w:t>advancement in that there was absolutely no room for thick masonry walls</w:t>
      </w:r>
      <w:proofErr w:type="gramStart"/>
      <w:r w:rsidR="000753DA">
        <w:t xml:space="preserve">.  </w:t>
      </w:r>
      <w:proofErr w:type="gramEnd"/>
      <w:r w:rsidR="000753DA">
        <w:t xml:space="preserve">The city engineers refused a permit thinking the proposed architectural plans submitted </w:t>
      </w:r>
      <w:r w:rsidR="0072162F">
        <w:t xml:space="preserve">by architect Bradford Gilbert </w:t>
      </w:r>
      <w:r w:rsidR="000753DA">
        <w:t xml:space="preserve">on behalf of </w:t>
      </w:r>
      <w:r w:rsidR="0072162F">
        <w:t xml:space="preserve">the silk </w:t>
      </w:r>
      <w:r w:rsidR="000753DA">
        <w:t>merchant John</w:t>
      </w:r>
      <w:r w:rsidR="0072162F">
        <w:t xml:space="preserve"> Nobles Stearns w</w:t>
      </w:r>
      <w:r w:rsidR="00F0326D">
        <w:t>ere</w:t>
      </w:r>
      <w:r w:rsidR="0072162F">
        <w:t xml:space="preserve"> infeasible</w:t>
      </w:r>
      <w:proofErr w:type="gramStart"/>
      <w:r w:rsidR="0072162F">
        <w:t xml:space="preserve">.  </w:t>
      </w:r>
      <w:proofErr w:type="gramEnd"/>
      <w:r w:rsidR="0072162F">
        <w:t xml:space="preserve">There was a campaign by </w:t>
      </w:r>
      <w:r w:rsidR="00951762">
        <w:t xml:space="preserve">the </w:t>
      </w:r>
      <w:r w:rsidR="0072162F">
        <w:t xml:space="preserve">heavyweights in the New York </w:t>
      </w:r>
      <w:r w:rsidR="00755016">
        <w:t>construction</w:t>
      </w:r>
      <w:r w:rsidR="0072162F">
        <w:t xml:space="preserve"> are</w:t>
      </w:r>
      <w:r w:rsidR="00951762">
        <w:t>n</w:t>
      </w:r>
      <w:r w:rsidR="0072162F">
        <w:t>a to discredit Gilbert’s proposal</w:t>
      </w:r>
      <w:proofErr w:type="gramStart"/>
      <w:r w:rsidR="0072162F">
        <w:t xml:space="preserve">.  </w:t>
      </w:r>
      <w:proofErr w:type="gramEnd"/>
      <w:r w:rsidR="00BE2580">
        <w:t xml:space="preserve">Months passed before Gilbert’s appeal to the New York City Board of Examiners was </w:t>
      </w:r>
      <w:r w:rsidR="00755016">
        <w:t>approved</w:t>
      </w:r>
      <w:r w:rsidR="00BE2580">
        <w:t xml:space="preserve"> to begin the construction of the 11-story structure</w:t>
      </w:r>
      <w:proofErr w:type="gramStart"/>
      <w:r w:rsidR="00BE2580">
        <w:t xml:space="preserve">. </w:t>
      </w:r>
      <w:r w:rsidR="00034B80">
        <w:t xml:space="preserve"> </w:t>
      </w:r>
      <w:proofErr w:type="gramEnd"/>
      <w:r w:rsidR="00034B80">
        <w:t>T</w:t>
      </w:r>
      <w:r w:rsidR="00C0138B">
        <w:t xml:space="preserve">here were </w:t>
      </w:r>
      <w:r w:rsidR="00CC71B4">
        <w:t xml:space="preserve">outcries and </w:t>
      </w:r>
      <w:r w:rsidR="00C0138B">
        <w:t xml:space="preserve">warnings </w:t>
      </w:r>
      <w:r w:rsidR="00034B80">
        <w:t xml:space="preserve">from critics </w:t>
      </w:r>
      <w:r w:rsidR="00C0138B">
        <w:t xml:space="preserve">that in </w:t>
      </w:r>
      <w:proofErr w:type="gramStart"/>
      <w:r w:rsidR="00C0138B">
        <w:t>strong winds</w:t>
      </w:r>
      <w:proofErr w:type="gramEnd"/>
      <w:r w:rsidR="00C0138B">
        <w:t xml:space="preserve"> the structure would topple</w:t>
      </w:r>
      <w:r w:rsidR="00034B80">
        <w:t>---</w:t>
      </w:r>
      <w:r w:rsidR="00C0138B">
        <w:t xml:space="preserve">but Gilbert appeased the fears of the owner Mr. Stearns by </w:t>
      </w:r>
      <w:r w:rsidR="00CC71B4">
        <w:t xml:space="preserve">emphasizing to the merchant that </w:t>
      </w:r>
      <w:r w:rsidR="00C0138B">
        <w:t>his incorporation of the diagonal braces used to reinforce the steel-frame structure of the Eiffel Tower</w:t>
      </w:r>
      <w:r w:rsidR="00CC71B4">
        <w:t xml:space="preserve"> would suffice</w:t>
      </w:r>
      <w:r w:rsidR="00C0138B">
        <w:t>.  With construction near completion</w:t>
      </w:r>
      <w:r w:rsidR="00481446">
        <w:t>, the Weather Bureau forecast of gale force winds brought a crowd to the site in anticipation of the tower’s imminent collapse</w:t>
      </w:r>
      <w:proofErr w:type="gramStart"/>
      <w:r w:rsidR="00481446">
        <w:t xml:space="preserve">.  </w:t>
      </w:r>
      <w:proofErr w:type="gramEnd"/>
      <w:r w:rsidR="00481446">
        <w:t xml:space="preserve">Gilbert, confident that his structural calculations were sound, climbed ladders </w:t>
      </w:r>
      <w:r w:rsidR="00680BB1">
        <w:t xml:space="preserve">left in place by the work crew </w:t>
      </w:r>
      <w:r w:rsidR="00481446">
        <w:t xml:space="preserve">to the </w:t>
      </w:r>
      <w:r w:rsidR="00680BB1">
        <w:t xml:space="preserve">very </w:t>
      </w:r>
      <w:r w:rsidR="00481446">
        <w:t>top floor where the eighty-mile-an-hour gale winds made it impossible for him to safely stand</w:t>
      </w:r>
      <w:proofErr w:type="gramStart"/>
      <w:r w:rsidR="00481446">
        <w:t xml:space="preserve">.  </w:t>
      </w:r>
      <w:proofErr w:type="gramEnd"/>
      <w:r w:rsidR="00481446">
        <w:t>He crawled on his hands and knees</w:t>
      </w:r>
      <w:r w:rsidR="009871DE">
        <w:t>, bracing himself from the powerful gusts,</w:t>
      </w:r>
      <w:r w:rsidR="00481446">
        <w:t xml:space="preserve"> and from the scaffolding dropped a plum-line and </w:t>
      </w:r>
      <w:r w:rsidR="00AE762C">
        <w:t xml:space="preserve">he discovered that despite the storm </w:t>
      </w:r>
      <w:r w:rsidR="00481446">
        <w:t>the structure was steady with not the slightest oscillation or vibration</w:t>
      </w:r>
      <w:proofErr w:type="gramStart"/>
      <w:r w:rsidR="00481446">
        <w:t xml:space="preserve">.  </w:t>
      </w:r>
      <w:proofErr w:type="gramEnd"/>
      <w:r w:rsidR="00866642">
        <w:t>Gilbert was praised by the New York architects that were critically previously and in the 1890s there were advancement</w:t>
      </w:r>
      <w:r w:rsidR="005622C0">
        <w:t>s</w:t>
      </w:r>
      <w:r w:rsidR="00866642">
        <w:t xml:space="preserve"> in not only </w:t>
      </w:r>
      <w:r w:rsidR="005622C0">
        <w:t xml:space="preserve">in </w:t>
      </w:r>
      <w:r w:rsidR="00866642">
        <w:t xml:space="preserve">utilizing steel framing but in plumbing, lighting, </w:t>
      </w:r>
      <w:r w:rsidR="002B1CDC">
        <w:t>ventilation,</w:t>
      </w:r>
      <w:r w:rsidR="005622C0">
        <w:t xml:space="preserve"> </w:t>
      </w:r>
      <w:r w:rsidR="00866642">
        <w:t xml:space="preserve">and </w:t>
      </w:r>
      <w:r w:rsidR="005622C0">
        <w:t xml:space="preserve">hydraulic </w:t>
      </w:r>
      <w:r w:rsidR="00866642">
        <w:t>elevators</w:t>
      </w:r>
      <w:proofErr w:type="gramStart"/>
      <w:r w:rsidR="00866642">
        <w:t xml:space="preserve">.  </w:t>
      </w:r>
      <w:proofErr w:type="gramEnd"/>
      <w:r w:rsidR="00866642">
        <w:t>In 1899</w:t>
      </w:r>
      <w:r w:rsidR="00632200">
        <w:t xml:space="preserve">, the completion of the Park Row Building reclaimed the height crown from Chicago and from then </w:t>
      </w:r>
      <w:r w:rsidR="00801A21">
        <w:t>on,</w:t>
      </w:r>
      <w:r w:rsidR="00632200">
        <w:t xml:space="preserve"> </w:t>
      </w:r>
      <w:r w:rsidR="00801A21">
        <w:t>there</w:t>
      </w:r>
      <w:r w:rsidR="00632200">
        <w:t xml:space="preserve"> was no catching </w:t>
      </w:r>
      <w:r w:rsidR="003A589D">
        <w:t>the New Yorkers in their race to the sky</w:t>
      </w:r>
      <w:proofErr w:type="gramStart"/>
      <w:r w:rsidR="003A589D">
        <w:t>.</w:t>
      </w:r>
      <w:r w:rsidR="00801A21">
        <w:t xml:space="preserve">  </w:t>
      </w:r>
      <w:proofErr w:type="gramEnd"/>
      <w:r w:rsidR="00801A21">
        <w:t xml:space="preserve">Skyscrapers were markers of architectural achievement and permanently advertised the success of the owner, corporation or enterprise which sponsored them. </w:t>
      </w:r>
    </w:p>
    <w:p w14:paraId="01ADA284" w14:textId="79CFFC5A" w:rsidR="00FC1804" w:rsidRDefault="00455141">
      <w:r>
        <w:t xml:space="preserve">Our history lesson still does not quite answer why taller structures </w:t>
      </w:r>
      <w:proofErr w:type="gramStart"/>
      <w:r>
        <w:t>don’t</w:t>
      </w:r>
      <w:proofErr w:type="gramEnd"/>
      <w:r>
        <w:t xml:space="preserve"> appear in Manhattan’s bedrock valley and why skyscrapers appeared in Midtown in the first years of the new 20</w:t>
      </w:r>
      <w:r w:rsidRPr="00455141">
        <w:rPr>
          <w:vertAlign w:val="superscript"/>
        </w:rPr>
        <w:t>th</w:t>
      </w:r>
      <w:r>
        <w:t xml:space="preserve">-century?  </w:t>
      </w:r>
      <w:r w:rsidR="00597301">
        <w:t>It had more to do with the economics and demographics that existed at that time to explain why developers avoided investing in tall structures just north of City Hall</w:t>
      </w:r>
      <w:r w:rsidR="00474B59">
        <w:t>;</w:t>
      </w:r>
      <w:r w:rsidR="00597301">
        <w:t xml:space="preserve"> th</w:t>
      </w:r>
      <w:r w:rsidR="00474B59">
        <w:t>ese more crucial factors</w:t>
      </w:r>
      <w:r w:rsidR="00597301">
        <w:t xml:space="preserve"> coincided with the geologic reality of deep</w:t>
      </w:r>
      <w:r w:rsidR="00474B59">
        <w:t>er</w:t>
      </w:r>
      <w:r w:rsidR="00597301">
        <w:t xml:space="preserve"> bedrock and more costly foundations</w:t>
      </w:r>
      <w:proofErr w:type="gramStart"/>
      <w:r w:rsidR="00597301">
        <w:t xml:space="preserve">.  </w:t>
      </w:r>
      <w:proofErr w:type="gramEnd"/>
      <w:r w:rsidR="00D958E8">
        <w:t>The neighborhoods that sat atop the deep bedrock valley were the most densely compacted tenements in the world, crowded with immigrants who were unwilling or unable to pay rents more than what was offered in their flats in the typical, ubiquitous five-story tenement building</w:t>
      </w:r>
      <w:proofErr w:type="gramStart"/>
      <w:r w:rsidR="00D958E8">
        <w:t>.</w:t>
      </w:r>
      <w:r w:rsidR="00635B6A">
        <w:t xml:space="preserve">  </w:t>
      </w:r>
      <w:proofErr w:type="gramEnd"/>
      <w:r w:rsidR="00635B6A">
        <w:t>Throughout this period, laborers and factory workers flocked to these tenement neighborhoods where housing and wares were cheapest</w:t>
      </w:r>
      <w:proofErr w:type="gramStart"/>
      <w:r w:rsidR="00635B6A">
        <w:t xml:space="preserve">.  </w:t>
      </w:r>
      <w:proofErr w:type="gramEnd"/>
      <w:r w:rsidR="004274D4">
        <w:t xml:space="preserve">Walk-up tenements with few amenities </w:t>
      </w:r>
      <w:r w:rsidR="00FF5218">
        <w:t>following standard blueprint designs were profitable to build and did not need special foundations on the base gravel and sand</w:t>
      </w:r>
      <w:proofErr w:type="gramStart"/>
      <w:r w:rsidR="00FF5218">
        <w:t xml:space="preserve">.  </w:t>
      </w:r>
      <w:proofErr w:type="gramEnd"/>
      <w:r w:rsidR="00FF5218">
        <w:t>There was no need to anchor them to the deep below rock ledge</w:t>
      </w:r>
      <w:proofErr w:type="gramStart"/>
      <w:r w:rsidR="00FF5218">
        <w:t xml:space="preserve">.  </w:t>
      </w:r>
      <w:proofErr w:type="gramEnd"/>
      <w:r w:rsidR="00635B6A">
        <w:t xml:space="preserve">The merchants, </w:t>
      </w:r>
      <w:proofErr w:type="gramStart"/>
      <w:r w:rsidR="00635B6A">
        <w:t>businessmen</w:t>
      </w:r>
      <w:proofErr w:type="gramEnd"/>
      <w:r w:rsidR="00635B6A">
        <w:t xml:space="preserve"> who worked in southern Manhattan, lived north of the tenement districts and from their suburban and </w:t>
      </w:r>
      <w:r w:rsidR="00925973">
        <w:t>upper-class</w:t>
      </w:r>
      <w:r w:rsidR="00635B6A">
        <w:t xml:space="preserve"> communities commuted to work. </w:t>
      </w:r>
      <w:r w:rsidR="00925973">
        <w:t xml:space="preserve"> From </w:t>
      </w:r>
      <w:r w:rsidR="000321EA">
        <w:t>1861 to 1906, office workers in finance, insurance and real estate continued to move northward closer to the affluent residential areas settled by the merchant class while most of the employment remained Downtown</w:t>
      </w:r>
      <w:proofErr w:type="gramStart"/>
      <w:r w:rsidR="000321EA">
        <w:t xml:space="preserve">.  </w:t>
      </w:r>
      <w:proofErr w:type="gramEnd"/>
      <w:r w:rsidR="000321EA">
        <w:t>By 1906, much of the Midtown employment w</w:t>
      </w:r>
      <w:r w:rsidR="00F90A88">
        <w:t>as</w:t>
      </w:r>
      <w:r w:rsidR="000321EA">
        <w:t xml:space="preserve"> from </w:t>
      </w:r>
      <w:r w:rsidR="00F90A88">
        <w:t xml:space="preserve">business </w:t>
      </w:r>
      <w:r w:rsidR="000321EA">
        <w:t>establishments south of the Grand Central Railroad Station</w:t>
      </w:r>
      <w:proofErr w:type="gramStart"/>
      <w:r w:rsidR="000321EA">
        <w:t xml:space="preserve">. </w:t>
      </w:r>
      <w:r w:rsidR="00003DC7">
        <w:t xml:space="preserve"> </w:t>
      </w:r>
      <w:proofErr w:type="gramEnd"/>
      <w:r w:rsidR="00003DC7">
        <w:t xml:space="preserve">By 1900, about 90 % of bankers worked in the Wall Street district but from 1888 to 1892 </w:t>
      </w:r>
      <w:r w:rsidR="008469A2">
        <w:t xml:space="preserve">many </w:t>
      </w:r>
      <w:r w:rsidR="00003DC7">
        <w:t>business</w:t>
      </w:r>
      <w:r w:rsidR="008469A2">
        <w:t>es</w:t>
      </w:r>
      <w:r w:rsidR="00003DC7">
        <w:t xml:space="preserve"> </w:t>
      </w:r>
      <w:r w:rsidR="008469A2">
        <w:t>employing</w:t>
      </w:r>
      <w:r w:rsidR="00003DC7">
        <w:t xml:space="preserve"> newspaper journalists, book publishers and architects had moved </w:t>
      </w:r>
      <w:r w:rsidR="008469A2">
        <w:t>around Madison Square Garden which was three miles north of the southern tip but still a mile south of the Grand Central Terminal</w:t>
      </w:r>
      <w:proofErr w:type="gramStart"/>
      <w:r w:rsidR="008469A2">
        <w:t xml:space="preserve">.  </w:t>
      </w:r>
      <w:proofErr w:type="gramEnd"/>
      <w:r w:rsidR="002C0785">
        <w:t>This business move was needed to be in proximity of their residential clients who had been moving north since the 1830</w:t>
      </w:r>
      <w:proofErr w:type="gramStart"/>
      <w:r w:rsidR="002C0785">
        <w:t xml:space="preserve">s.  </w:t>
      </w:r>
      <w:proofErr w:type="gramEnd"/>
      <w:r w:rsidR="007D060D">
        <w:t>In 1829</w:t>
      </w:r>
      <w:r w:rsidR="00695428">
        <w:t>,</w:t>
      </w:r>
      <w:r w:rsidR="007D060D">
        <w:t xml:space="preserve"> a stagecoach transport </w:t>
      </w:r>
      <w:r w:rsidR="00695428">
        <w:t xml:space="preserve">system was introduced </w:t>
      </w:r>
      <w:r w:rsidR="007D060D">
        <w:t xml:space="preserve">followed </w:t>
      </w:r>
      <w:r w:rsidR="002316F3">
        <w:t xml:space="preserve">in 1832 </w:t>
      </w:r>
      <w:r w:rsidR="007D060D">
        <w:t xml:space="preserve">by a streetcar on </w:t>
      </w:r>
      <w:r w:rsidR="00736DE0">
        <w:t xml:space="preserve">embedded </w:t>
      </w:r>
      <w:r w:rsidR="007D060D">
        <w:t>road rails</w:t>
      </w:r>
      <w:r w:rsidR="00695428">
        <w:t>--</w:t>
      </w:r>
      <w:r w:rsidR="007D060D">
        <w:t xml:space="preserve">both </w:t>
      </w:r>
      <w:r w:rsidR="00695428">
        <w:t xml:space="preserve">transports were </w:t>
      </w:r>
      <w:r w:rsidR="007D060D">
        <w:t>horse</w:t>
      </w:r>
      <w:r w:rsidR="002316F3">
        <w:t>-</w:t>
      </w:r>
      <w:r w:rsidR="007D060D">
        <w:t xml:space="preserve">drawn </w:t>
      </w:r>
      <w:r w:rsidR="00695428">
        <w:t xml:space="preserve">but </w:t>
      </w:r>
      <w:r w:rsidR="007D060D">
        <w:t>were</w:t>
      </w:r>
      <w:r w:rsidR="00695428">
        <w:t xml:space="preserve"> </w:t>
      </w:r>
      <w:r w:rsidR="007D060D">
        <w:t xml:space="preserve">pertinent </w:t>
      </w:r>
      <w:r w:rsidR="00695428">
        <w:t xml:space="preserve">small </w:t>
      </w:r>
      <w:r w:rsidR="007D060D">
        <w:t xml:space="preserve">steps </w:t>
      </w:r>
      <w:r w:rsidR="00695428">
        <w:t>toward mass</w:t>
      </w:r>
      <w:r w:rsidR="002316F3">
        <w:t xml:space="preserve"> transport that allowed more people to commute </w:t>
      </w:r>
      <w:r w:rsidR="00736DE0">
        <w:t xml:space="preserve">farther </w:t>
      </w:r>
      <w:r w:rsidR="002316F3">
        <w:t>to their jobs every day</w:t>
      </w:r>
      <w:proofErr w:type="gramStart"/>
      <w:r w:rsidR="002316F3">
        <w:t xml:space="preserve">. </w:t>
      </w:r>
      <w:r w:rsidR="007D060D">
        <w:t xml:space="preserve"> </w:t>
      </w:r>
      <w:proofErr w:type="gramEnd"/>
      <w:r w:rsidR="00553D4E">
        <w:t xml:space="preserve">Midtown is the </w:t>
      </w:r>
      <w:proofErr w:type="gramStart"/>
      <w:r w:rsidR="00553D4E">
        <w:t>central portion</w:t>
      </w:r>
      <w:proofErr w:type="gramEnd"/>
      <w:r w:rsidR="00553D4E">
        <w:t xml:space="preserve"> of Manhattan and today is home to the Empire State Building</w:t>
      </w:r>
      <w:r w:rsidR="00054F8F">
        <w:t>, Rockefeller Center, Penn Central Station, United Nations headquarters</w:t>
      </w:r>
      <w:r w:rsidR="00553D4E">
        <w:t xml:space="preserve"> and the Chrysler Building just to the south of Central Park.  </w:t>
      </w:r>
      <w:r w:rsidR="00784E9F">
        <w:t xml:space="preserve">It includes the high rent Fifth Avenue </w:t>
      </w:r>
      <w:r w:rsidR="009503AB">
        <w:t xml:space="preserve">storefront </w:t>
      </w:r>
      <w:r w:rsidR="00784E9F">
        <w:t xml:space="preserve">venues along with the tourist sites of Broadway, </w:t>
      </w:r>
      <w:proofErr w:type="gramStart"/>
      <w:r w:rsidR="00784E9F">
        <w:t>Koreatown</w:t>
      </w:r>
      <w:proofErr w:type="gramEnd"/>
      <w:r w:rsidR="00784E9F">
        <w:t xml:space="preserve"> and Time</w:t>
      </w:r>
      <w:r w:rsidR="002B1CDC">
        <w:t>s</w:t>
      </w:r>
      <w:r w:rsidR="00784E9F">
        <w:t xml:space="preserve"> Square. </w:t>
      </w:r>
      <w:r w:rsidR="00736DE0">
        <w:t xml:space="preserve"> </w:t>
      </w:r>
      <w:r w:rsidR="009B203A">
        <w:t>Midtown’s birth around Madison Square occurred after the Civil War due to businesses that met the needs of the blossoming consumers and residents</w:t>
      </w:r>
      <w:r w:rsidR="00736DE0">
        <w:t xml:space="preserve"> that had resettled there from the financial district</w:t>
      </w:r>
      <w:proofErr w:type="gramStart"/>
      <w:r w:rsidR="009B203A">
        <w:t xml:space="preserve">. </w:t>
      </w:r>
      <w:r w:rsidR="00736DE0">
        <w:t xml:space="preserve"> </w:t>
      </w:r>
      <w:proofErr w:type="gramEnd"/>
      <w:r w:rsidR="009B203A">
        <w:t xml:space="preserve">By the 1880s enough businesses had migrated northward to be closer to their customers that </w:t>
      </w:r>
      <w:r w:rsidR="00011042">
        <w:t xml:space="preserve">the </w:t>
      </w:r>
      <w:r w:rsidR="009B203A">
        <w:t>Midtown emerged as an office district</w:t>
      </w:r>
      <w:proofErr w:type="gramStart"/>
      <w:r w:rsidR="009B203A">
        <w:t xml:space="preserve">.  </w:t>
      </w:r>
      <w:proofErr w:type="gramEnd"/>
      <w:r w:rsidR="009B203A">
        <w:t xml:space="preserve">By </w:t>
      </w:r>
      <w:r w:rsidR="00E1281B">
        <w:t>the 20</w:t>
      </w:r>
      <w:r w:rsidR="00E1281B" w:rsidRPr="00E1281B">
        <w:rPr>
          <w:vertAlign w:val="superscript"/>
        </w:rPr>
        <w:t>th</w:t>
      </w:r>
      <w:r w:rsidR="00E1281B">
        <w:t xml:space="preserve"> century, the value of land had risen so much</w:t>
      </w:r>
      <w:r w:rsidR="00011042">
        <w:t xml:space="preserve"> that it </w:t>
      </w:r>
      <w:r w:rsidR="00E1281B">
        <w:t>entice</w:t>
      </w:r>
      <w:r w:rsidR="00011042">
        <w:t>d</w:t>
      </w:r>
      <w:r w:rsidR="00E1281B">
        <w:t xml:space="preserve"> opportunistic developers to risk investing in skyscraper ventures</w:t>
      </w:r>
      <w:proofErr w:type="gramStart"/>
      <w:r w:rsidR="00E1281B">
        <w:t xml:space="preserve">.  </w:t>
      </w:r>
      <w:proofErr w:type="gramEnd"/>
      <w:r w:rsidR="00EF6A90">
        <w:t>This economic reality evolved at least 20 years before Grand Central Terminal was built in 1913</w:t>
      </w:r>
      <w:proofErr w:type="gramStart"/>
      <w:r w:rsidR="00EF6A90">
        <w:t xml:space="preserve">.  </w:t>
      </w:r>
      <w:proofErr w:type="gramEnd"/>
      <w:r w:rsidR="00EF6A90">
        <w:t>The earliest tall buildings in Midtown</w:t>
      </w:r>
      <w:r w:rsidR="00F4498B">
        <w:t>, north of Downtown and near Madison Square, were the Flatiron Building set in 1902 upon a triangular parcel between Broadway, Fifth Avenue and 23</w:t>
      </w:r>
      <w:r w:rsidR="00F4498B" w:rsidRPr="00F4498B">
        <w:rPr>
          <w:vertAlign w:val="superscript"/>
        </w:rPr>
        <w:t>rd</w:t>
      </w:r>
      <w:r w:rsidR="00F4498B">
        <w:t xml:space="preserve"> Street, and the Metropolitan Life Tower </w:t>
      </w:r>
      <w:r w:rsidR="00D80A81">
        <w:t>on the corner of Madison Avenue and 23</w:t>
      </w:r>
      <w:r w:rsidR="00D80A81" w:rsidRPr="00D80A81">
        <w:rPr>
          <w:vertAlign w:val="superscript"/>
        </w:rPr>
        <w:t>rd</w:t>
      </w:r>
      <w:r w:rsidR="00D80A81">
        <w:t xml:space="preserve"> Street; </w:t>
      </w:r>
      <w:r w:rsidR="00011042">
        <w:t>the latter</w:t>
      </w:r>
      <w:r w:rsidR="00D80A81">
        <w:t xml:space="preserve"> was the first record-breaking skyscraper north of City Hall</w:t>
      </w:r>
      <w:proofErr w:type="gramStart"/>
      <w:r w:rsidR="00D80A81">
        <w:t xml:space="preserve">.  </w:t>
      </w:r>
      <w:proofErr w:type="gramEnd"/>
      <w:r w:rsidR="00D80A81">
        <w:t xml:space="preserve">The depth to bedrock played little role in the jump </w:t>
      </w:r>
      <w:r w:rsidR="00011042">
        <w:t xml:space="preserve">over the tenement neighborhoods </w:t>
      </w:r>
      <w:r w:rsidR="00D80A81">
        <w:t>of skyscraper construction from Downtown to Midtown</w:t>
      </w:r>
      <w:proofErr w:type="gramStart"/>
      <w:r w:rsidR="00D80A81">
        <w:t xml:space="preserve">.  </w:t>
      </w:r>
      <w:proofErr w:type="gramEnd"/>
      <w:r w:rsidR="00A03D3A">
        <w:t>From 1890 to 1901 all the buildings taller than 262 feet were constructed Downtown except for the lone exception of the tower of Madison Square Garden</w:t>
      </w:r>
      <w:proofErr w:type="gramStart"/>
      <w:r w:rsidR="00A03D3A">
        <w:t xml:space="preserve">.  </w:t>
      </w:r>
      <w:proofErr w:type="gramEnd"/>
      <w:r w:rsidR="00A03D3A">
        <w:t xml:space="preserve">Then beginning in 1902 there was an evening of the number of finished </w:t>
      </w:r>
      <w:r w:rsidR="004841E3">
        <w:t>high-rise</w:t>
      </w:r>
      <w:r w:rsidR="00A03D3A">
        <w:t xml:space="preserve"> construction </w:t>
      </w:r>
      <w:r w:rsidR="002B1CDC">
        <w:t xml:space="preserve">each year </w:t>
      </w:r>
      <w:r w:rsidR="00A03D3A">
        <w:t xml:space="preserve">in Downtown and Midtown fueled </w:t>
      </w:r>
      <w:r w:rsidR="004841E3">
        <w:t>by the realization by developers that there existed new opportunities for profit in construction north of 14</w:t>
      </w:r>
      <w:r w:rsidR="004841E3" w:rsidRPr="004841E3">
        <w:rPr>
          <w:vertAlign w:val="superscript"/>
        </w:rPr>
        <w:t>th</w:t>
      </w:r>
      <w:r w:rsidR="004841E3">
        <w:t xml:space="preserve"> street</w:t>
      </w:r>
      <w:proofErr w:type="gramStart"/>
      <w:r w:rsidR="004841E3">
        <w:t xml:space="preserve">.  </w:t>
      </w:r>
      <w:proofErr w:type="gramEnd"/>
      <w:r w:rsidR="00F83AB6">
        <w:t>Midtown construction had two zones: the most predominant from 14</w:t>
      </w:r>
      <w:r w:rsidR="00F83AB6" w:rsidRPr="00F83AB6">
        <w:rPr>
          <w:vertAlign w:val="superscript"/>
        </w:rPr>
        <w:t>th</w:t>
      </w:r>
      <w:r w:rsidR="00F83AB6">
        <w:t xml:space="preserve"> Street to 26</w:t>
      </w:r>
      <w:r w:rsidR="00F83AB6" w:rsidRPr="00F83AB6">
        <w:rPr>
          <w:vertAlign w:val="superscript"/>
        </w:rPr>
        <w:t>th</w:t>
      </w:r>
      <w:r w:rsidR="00F83AB6">
        <w:t xml:space="preserve"> Street around Madison Square and a second zone running west from Gran</w:t>
      </w:r>
      <w:r w:rsidR="00303F0A">
        <w:t>d</w:t>
      </w:r>
      <w:r w:rsidR="00F83AB6">
        <w:t xml:space="preserve"> Central to Times Square</w:t>
      </w:r>
      <w:proofErr w:type="gramStart"/>
      <w:r w:rsidR="00F83AB6">
        <w:t xml:space="preserve">.  </w:t>
      </w:r>
      <w:proofErr w:type="gramEnd"/>
      <w:r w:rsidR="00F83AB6">
        <w:t>This latter area was influenced by the rebuilding of the Grand Central Terminal and the completion of the underground subway by 1920</w:t>
      </w:r>
      <w:proofErr w:type="gramStart"/>
      <w:r w:rsidR="00F83AB6">
        <w:t xml:space="preserve">.  </w:t>
      </w:r>
      <w:proofErr w:type="gramEnd"/>
      <w:r w:rsidR="00F83AB6">
        <w:t xml:space="preserve">The subway connection prompted </w:t>
      </w:r>
      <w:proofErr w:type="gramStart"/>
      <w:r w:rsidR="00F83AB6">
        <w:t>some</w:t>
      </w:r>
      <w:proofErr w:type="gramEnd"/>
      <w:r w:rsidR="00F83AB6">
        <w:t xml:space="preserve"> skyscraper development along the </w:t>
      </w:r>
      <w:r w:rsidR="004845F6">
        <w:t xml:space="preserve">transportation </w:t>
      </w:r>
      <w:r w:rsidR="00F83AB6">
        <w:t>lines</w:t>
      </w:r>
      <w:r w:rsidR="00BF628C">
        <w:t>.</w:t>
      </w:r>
    </w:p>
    <w:p w14:paraId="33259858" w14:textId="4EFC5D74" w:rsidR="00536A64" w:rsidRDefault="00536A64">
      <w:r>
        <w:t xml:space="preserve">The </w:t>
      </w:r>
      <w:r w:rsidR="005939C5">
        <w:t>‘</w:t>
      </w:r>
      <w:r>
        <w:t>Valley of Deep Bedrock</w:t>
      </w:r>
      <w:r w:rsidR="005939C5">
        <w:t>’</w:t>
      </w:r>
      <w:r>
        <w:t xml:space="preserve"> remain</w:t>
      </w:r>
      <w:r w:rsidR="004845F6">
        <w:t>ed</w:t>
      </w:r>
      <w:r>
        <w:t xml:space="preserve"> bereft of skyscrapers not because of the difficulty in setting suitable foundations but because immigrants could not afford higher rents and the businesses that needed office space afforded by </w:t>
      </w:r>
      <w:r w:rsidR="000B775A">
        <w:t>high-rise</w:t>
      </w:r>
      <w:r>
        <w:t xml:space="preserve"> </w:t>
      </w:r>
      <w:r w:rsidR="000B775A">
        <w:t xml:space="preserve">office buildings shunned moving into densely populated neighborhoods that were far from their commercial activity as well as foreign to their workers and customer base despite being an integral part of central Manhattan.  </w:t>
      </w:r>
      <w:r w:rsidR="00537E6F">
        <w:t>Depth to bedrock had just a small correlation with the rise of the Manhattan skyline</w:t>
      </w:r>
      <w:proofErr w:type="gramStart"/>
      <w:r w:rsidR="00537E6F">
        <w:t>.</w:t>
      </w:r>
      <w:r w:rsidR="00FB76D2">
        <w:t xml:space="preserve">  </w:t>
      </w:r>
      <w:proofErr w:type="gramEnd"/>
      <w:r w:rsidR="00155D79">
        <w:t>This telling fact</w:t>
      </w:r>
      <w:r w:rsidR="00FB76D2">
        <w:t xml:space="preserve"> parallels why there are no skyscrapers or tall apartment buildings in residential Harlem where the bedrock </w:t>
      </w:r>
      <w:r w:rsidR="00155D79">
        <w:t xml:space="preserve">is close to ground level and </w:t>
      </w:r>
      <w:r w:rsidR="00FB76D2">
        <w:t>often exudes above ground</w:t>
      </w:r>
      <w:proofErr w:type="gramStart"/>
      <w:r w:rsidR="00FB76D2">
        <w:t xml:space="preserve">.  </w:t>
      </w:r>
      <w:proofErr w:type="gramEnd"/>
      <w:r w:rsidR="00FB76D2">
        <w:t xml:space="preserve">This </w:t>
      </w:r>
      <w:r w:rsidR="00155D79">
        <w:t xml:space="preserve">construction </w:t>
      </w:r>
      <w:r w:rsidR="00FB76D2">
        <w:t>to</w:t>
      </w:r>
      <w:r w:rsidR="004845F6">
        <w:t>o</w:t>
      </w:r>
      <w:r w:rsidR="00FB76D2">
        <w:t xml:space="preserve"> may provide extra costs and </w:t>
      </w:r>
      <w:r w:rsidR="00155D79">
        <w:t xml:space="preserve">require </w:t>
      </w:r>
      <w:proofErr w:type="gramStart"/>
      <w:r w:rsidR="00FB76D2">
        <w:t>a different set</w:t>
      </w:r>
      <w:proofErr w:type="gramEnd"/>
      <w:r w:rsidR="00FB76D2">
        <w:t xml:space="preserve"> of engineering tactics. </w:t>
      </w:r>
      <w:r w:rsidR="004845F6">
        <w:t xml:space="preserve"> </w:t>
      </w:r>
      <w:r w:rsidR="00FB76D2">
        <w:t xml:space="preserve">There was no money </w:t>
      </w:r>
      <w:r w:rsidR="004845F6">
        <w:t>n</w:t>
      </w:r>
      <w:r w:rsidR="00FB76D2">
        <w:t>or interest in investing in the racially disadvantage</w:t>
      </w:r>
      <w:r w:rsidR="00155D79">
        <w:t>d</w:t>
      </w:r>
      <w:r w:rsidR="00FB76D2">
        <w:t xml:space="preserve"> area during the heyday of the New York City skyscraper building </w:t>
      </w:r>
      <w:r w:rsidR="00155D79">
        <w:t xml:space="preserve">spree </w:t>
      </w:r>
      <w:r w:rsidR="00FB76D2">
        <w:t xml:space="preserve">because the </w:t>
      </w:r>
      <w:r w:rsidR="00155D79">
        <w:t xml:space="preserve">guarantee of </w:t>
      </w:r>
      <w:r w:rsidR="00FB76D2">
        <w:t>economic return was too shaky</w:t>
      </w:r>
      <w:proofErr w:type="gramStart"/>
      <w:r w:rsidR="00D773B4">
        <w:t xml:space="preserve">.  </w:t>
      </w:r>
      <w:proofErr w:type="gramEnd"/>
      <w:r w:rsidR="00961BE2">
        <w:t>The idea of investing there</w:t>
      </w:r>
      <w:r w:rsidR="00D773B4">
        <w:t xml:space="preserve"> made </w:t>
      </w:r>
      <w:r w:rsidR="00866FDD">
        <w:t xml:space="preserve">the boldest </w:t>
      </w:r>
      <w:r w:rsidR="00D773B4">
        <w:t xml:space="preserve">capitalist’s knees wobble even though they </w:t>
      </w:r>
      <w:r w:rsidR="004845F6">
        <w:t xml:space="preserve">at times </w:t>
      </w:r>
      <w:r w:rsidR="00155D79">
        <w:t>were firmly</w:t>
      </w:r>
      <w:r w:rsidR="00D773B4">
        <w:t xml:space="preserve"> planted on solid bedrock that was touching the sole</w:t>
      </w:r>
      <w:r w:rsidR="00961BE2">
        <w:t>s</w:t>
      </w:r>
      <w:r w:rsidR="00D773B4">
        <w:t xml:space="preserve"> of their expensive </w:t>
      </w:r>
      <w:r w:rsidR="004845F6">
        <w:t xml:space="preserve">Italian leather </w:t>
      </w:r>
      <w:r w:rsidR="00D773B4">
        <w:t>shoes</w:t>
      </w:r>
      <w:proofErr w:type="gramStart"/>
      <w:r w:rsidR="00D773B4">
        <w:t xml:space="preserve">. </w:t>
      </w:r>
      <w:r w:rsidR="00155D79">
        <w:t xml:space="preserve"> </w:t>
      </w:r>
      <w:proofErr w:type="gramEnd"/>
      <w:r w:rsidR="00155D79">
        <w:t xml:space="preserve">Human nature is as unchanging at times as the rock ledge under Manhattan. </w:t>
      </w:r>
    </w:p>
    <w:p w14:paraId="4B415808" w14:textId="3C17D136" w:rsidR="00B43C99" w:rsidRPr="005118AC" w:rsidRDefault="00B43C99">
      <w:r>
        <w:t>By R. Anthony Saritelli</w:t>
      </w:r>
      <w:r w:rsidR="00455836">
        <w:tab/>
      </w:r>
      <w:r w:rsidR="00455836">
        <w:tab/>
      </w:r>
      <w:r w:rsidR="00455836">
        <w:tab/>
      </w:r>
      <w:r w:rsidR="00455836">
        <w:tab/>
      </w:r>
      <w:r w:rsidR="00455836">
        <w:tab/>
      </w:r>
      <w:r w:rsidR="00455836">
        <w:tab/>
      </w:r>
      <w:r w:rsidR="00455836">
        <w:tab/>
        <w:t>August 11, 2022.</w:t>
      </w:r>
    </w:p>
    <w:p w14:paraId="2B35E5F6" w14:textId="36F7E479" w:rsidR="00831F14" w:rsidRDefault="0049190F">
      <w:r>
        <w:t>References:</w:t>
      </w:r>
    </w:p>
    <w:p w14:paraId="5F04C169" w14:textId="4DC5DABA" w:rsidR="0049190F" w:rsidRDefault="0049190F">
      <w:r>
        <w:t xml:space="preserve">Bascomb, N. </w:t>
      </w:r>
      <w:r w:rsidRPr="0049190F">
        <w:rPr>
          <w:i/>
          <w:iCs/>
        </w:rPr>
        <w:t xml:space="preserve">Higher: A Historic Race to the Sky and the Making of </w:t>
      </w:r>
      <w:r w:rsidR="0039022B" w:rsidRPr="0049190F">
        <w:rPr>
          <w:i/>
          <w:iCs/>
        </w:rPr>
        <w:t>a</w:t>
      </w:r>
      <w:r w:rsidRPr="0049190F">
        <w:rPr>
          <w:i/>
          <w:iCs/>
        </w:rPr>
        <w:t xml:space="preserve"> City</w:t>
      </w:r>
      <w:r>
        <w:t>. Broadway Books. NY, NY 2003.</w:t>
      </w:r>
    </w:p>
    <w:p w14:paraId="5C192AAB" w14:textId="73BD158F" w:rsidR="0039022B" w:rsidRPr="0039022B" w:rsidRDefault="0039022B">
      <w:pPr>
        <w:rPr>
          <w:i/>
          <w:iCs/>
        </w:rPr>
      </w:pPr>
      <w:r>
        <w:t>Barr, J</w:t>
      </w:r>
      <w:r w:rsidR="00185548">
        <w:t xml:space="preserve"> &amp; Tassier, T. </w:t>
      </w:r>
      <w:r w:rsidRPr="0039022B">
        <w:rPr>
          <w:i/>
          <w:iCs/>
        </w:rPr>
        <w:t xml:space="preserve">Building </w:t>
      </w:r>
      <w:r w:rsidR="009C3DB4" w:rsidRPr="0039022B">
        <w:rPr>
          <w:i/>
          <w:iCs/>
        </w:rPr>
        <w:t>the</w:t>
      </w:r>
      <w:r w:rsidRPr="0039022B">
        <w:rPr>
          <w:i/>
          <w:iCs/>
        </w:rPr>
        <w:t xml:space="preserve"> Skyline: The Birth &amp; Growth of Manhattan’s Skyscrapers: The Bedrock Myth and the Rise of Midtown Manhattan [Part I]</w:t>
      </w:r>
      <w:r w:rsidR="009C3DB4">
        <w:rPr>
          <w:i/>
          <w:iCs/>
        </w:rPr>
        <w:t xml:space="preserve"> </w:t>
      </w:r>
      <w:r>
        <w:rPr>
          <w:i/>
          <w:iCs/>
        </w:rPr>
        <w:t>July 29, 2019 &amp; Part II August 6, 2019.</w:t>
      </w:r>
    </w:p>
    <w:p w14:paraId="600067C1" w14:textId="2B9F8E18" w:rsidR="006635A1" w:rsidRDefault="006635A1">
      <w:r w:rsidRPr="0039022B">
        <w:rPr>
          <w:i/>
          <w:iCs/>
        </w:rPr>
        <w:t>The Geology of Manhattan</w:t>
      </w:r>
      <w:r>
        <w:t xml:space="preserve">-Earth </w:t>
      </w:r>
      <w:r w:rsidR="0039022B">
        <w:t>Science</w:t>
      </w:r>
    </w:p>
    <w:sectPr w:rsidR="006635A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2931201"/>
    <w:multiLevelType w:val="hybridMultilevel"/>
    <w:tmpl w:val="3F6A2B2A"/>
    <w:lvl w:ilvl="0" w:tplc="FE16147C">
      <w:numFmt w:val="bullet"/>
      <w:lvlText w:val="-"/>
      <w:lvlJc w:val="left"/>
      <w:pPr>
        <w:ind w:left="1800" w:hanging="360"/>
      </w:pPr>
      <w:rPr>
        <w:rFonts w:ascii="Calibri" w:eastAsiaTheme="minorHAnsi" w:hAnsi="Calibri" w:cs="Calibri"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num w:numId="1" w16cid:durableId="170066492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F49F6"/>
    <w:rsid w:val="00001905"/>
    <w:rsid w:val="00003DC7"/>
    <w:rsid w:val="00004196"/>
    <w:rsid w:val="00011042"/>
    <w:rsid w:val="00026CD1"/>
    <w:rsid w:val="000321EA"/>
    <w:rsid w:val="000337EE"/>
    <w:rsid w:val="00034B80"/>
    <w:rsid w:val="00035514"/>
    <w:rsid w:val="00054F8F"/>
    <w:rsid w:val="000753DA"/>
    <w:rsid w:val="000B3B7B"/>
    <w:rsid w:val="000B775A"/>
    <w:rsid w:val="000F26F0"/>
    <w:rsid w:val="001045C1"/>
    <w:rsid w:val="0011534D"/>
    <w:rsid w:val="00122970"/>
    <w:rsid w:val="00125334"/>
    <w:rsid w:val="001326A7"/>
    <w:rsid w:val="00133E79"/>
    <w:rsid w:val="001523CD"/>
    <w:rsid w:val="00155D79"/>
    <w:rsid w:val="001650FE"/>
    <w:rsid w:val="00174AB6"/>
    <w:rsid w:val="00175191"/>
    <w:rsid w:val="001762AA"/>
    <w:rsid w:val="00184367"/>
    <w:rsid w:val="001850E5"/>
    <w:rsid w:val="00185548"/>
    <w:rsid w:val="001967A9"/>
    <w:rsid w:val="001A5BEE"/>
    <w:rsid w:val="002207EA"/>
    <w:rsid w:val="00224854"/>
    <w:rsid w:val="002316F3"/>
    <w:rsid w:val="002673E2"/>
    <w:rsid w:val="002A1336"/>
    <w:rsid w:val="002B1CDC"/>
    <w:rsid w:val="002C0785"/>
    <w:rsid w:val="002C15C1"/>
    <w:rsid w:val="002C3947"/>
    <w:rsid w:val="002C7902"/>
    <w:rsid w:val="002D789D"/>
    <w:rsid w:val="002E5829"/>
    <w:rsid w:val="002F003A"/>
    <w:rsid w:val="002F4850"/>
    <w:rsid w:val="00302893"/>
    <w:rsid w:val="00303F0A"/>
    <w:rsid w:val="00306532"/>
    <w:rsid w:val="0031271B"/>
    <w:rsid w:val="00321B30"/>
    <w:rsid w:val="00324694"/>
    <w:rsid w:val="00335084"/>
    <w:rsid w:val="0033739F"/>
    <w:rsid w:val="0033745D"/>
    <w:rsid w:val="00350C0F"/>
    <w:rsid w:val="003565E0"/>
    <w:rsid w:val="00356EF4"/>
    <w:rsid w:val="00365B9D"/>
    <w:rsid w:val="0039022B"/>
    <w:rsid w:val="003A589D"/>
    <w:rsid w:val="003A6AEB"/>
    <w:rsid w:val="003B1B6A"/>
    <w:rsid w:val="003C7E87"/>
    <w:rsid w:val="003F4B4F"/>
    <w:rsid w:val="003F7EF3"/>
    <w:rsid w:val="004154CA"/>
    <w:rsid w:val="00423D84"/>
    <w:rsid w:val="004274D4"/>
    <w:rsid w:val="00450C09"/>
    <w:rsid w:val="00455141"/>
    <w:rsid w:val="00455836"/>
    <w:rsid w:val="00467921"/>
    <w:rsid w:val="00474B59"/>
    <w:rsid w:val="00477878"/>
    <w:rsid w:val="00481446"/>
    <w:rsid w:val="004841E3"/>
    <w:rsid w:val="004845F6"/>
    <w:rsid w:val="00490C99"/>
    <w:rsid w:val="0049190F"/>
    <w:rsid w:val="004A422F"/>
    <w:rsid w:val="004A76EB"/>
    <w:rsid w:val="004B3422"/>
    <w:rsid w:val="004D309E"/>
    <w:rsid w:val="004F49F6"/>
    <w:rsid w:val="005118AC"/>
    <w:rsid w:val="00525B6E"/>
    <w:rsid w:val="005323E7"/>
    <w:rsid w:val="00536A64"/>
    <w:rsid w:val="00537E6F"/>
    <w:rsid w:val="00553D4E"/>
    <w:rsid w:val="00554C33"/>
    <w:rsid w:val="005622C0"/>
    <w:rsid w:val="00564DD0"/>
    <w:rsid w:val="005853ED"/>
    <w:rsid w:val="0058731A"/>
    <w:rsid w:val="0059203A"/>
    <w:rsid w:val="005939C5"/>
    <w:rsid w:val="005944D3"/>
    <w:rsid w:val="00597301"/>
    <w:rsid w:val="005973B3"/>
    <w:rsid w:val="005C6389"/>
    <w:rsid w:val="005E34F4"/>
    <w:rsid w:val="00604C15"/>
    <w:rsid w:val="00632200"/>
    <w:rsid w:val="00635B6A"/>
    <w:rsid w:val="006635A1"/>
    <w:rsid w:val="00680BB1"/>
    <w:rsid w:val="006812DD"/>
    <w:rsid w:val="006829A8"/>
    <w:rsid w:val="00684C13"/>
    <w:rsid w:val="00695428"/>
    <w:rsid w:val="006B55B6"/>
    <w:rsid w:val="006D4876"/>
    <w:rsid w:val="006F11F6"/>
    <w:rsid w:val="00704661"/>
    <w:rsid w:val="0072162F"/>
    <w:rsid w:val="00725C6A"/>
    <w:rsid w:val="00736DE0"/>
    <w:rsid w:val="00736FF8"/>
    <w:rsid w:val="00755016"/>
    <w:rsid w:val="0076216A"/>
    <w:rsid w:val="00765515"/>
    <w:rsid w:val="0077255B"/>
    <w:rsid w:val="00780603"/>
    <w:rsid w:val="00782871"/>
    <w:rsid w:val="00784E9F"/>
    <w:rsid w:val="007A19A0"/>
    <w:rsid w:val="007A2B97"/>
    <w:rsid w:val="007B33B4"/>
    <w:rsid w:val="007C1FE1"/>
    <w:rsid w:val="007C695A"/>
    <w:rsid w:val="007D060D"/>
    <w:rsid w:val="007D38D9"/>
    <w:rsid w:val="00801A21"/>
    <w:rsid w:val="00803C16"/>
    <w:rsid w:val="00831F14"/>
    <w:rsid w:val="00833816"/>
    <w:rsid w:val="00835F45"/>
    <w:rsid w:val="00842691"/>
    <w:rsid w:val="008469A2"/>
    <w:rsid w:val="008629B2"/>
    <w:rsid w:val="00866642"/>
    <w:rsid w:val="00866FDD"/>
    <w:rsid w:val="008713C1"/>
    <w:rsid w:val="008730C5"/>
    <w:rsid w:val="008774BC"/>
    <w:rsid w:val="00894508"/>
    <w:rsid w:val="008A1DBD"/>
    <w:rsid w:val="008B7F01"/>
    <w:rsid w:val="008C2EDF"/>
    <w:rsid w:val="008C591B"/>
    <w:rsid w:val="00902D8E"/>
    <w:rsid w:val="009051A8"/>
    <w:rsid w:val="0090730B"/>
    <w:rsid w:val="009176E7"/>
    <w:rsid w:val="0092374D"/>
    <w:rsid w:val="00925973"/>
    <w:rsid w:val="00930223"/>
    <w:rsid w:val="009349DF"/>
    <w:rsid w:val="009503AB"/>
    <w:rsid w:val="00951762"/>
    <w:rsid w:val="00961BE2"/>
    <w:rsid w:val="0096226D"/>
    <w:rsid w:val="009871DE"/>
    <w:rsid w:val="009B203A"/>
    <w:rsid w:val="009B4CC7"/>
    <w:rsid w:val="009C3DB4"/>
    <w:rsid w:val="00A03D3A"/>
    <w:rsid w:val="00A04FC9"/>
    <w:rsid w:val="00A1293B"/>
    <w:rsid w:val="00A15608"/>
    <w:rsid w:val="00A1689B"/>
    <w:rsid w:val="00A20657"/>
    <w:rsid w:val="00A302F8"/>
    <w:rsid w:val="00A448C4"/>
    <w:rsid w:val="00A46AAB"/>
    <w:rsid w:val="00A70DA0"/>
    <w:rsid w:val="00A80B2E"/>
    <w:rsid w:val="00AA32E2"/>
    <w:rsid w:val="00AA5487"/>
    <w:rsid w:val="00AB1ABC"/>
    <w:rsid w:val="00AB2BEE"/>
    <w:rsid w:val="00AB4863"/>
    <w:rsid w:val="00AC38BC"/>
    <w:rsid w:val="00AC58A2"/>
    <w:rsid w:val="00AD667C"/>
    <w:rsid w:val="00AD7844"/>
    <w:rsid w:val="00AE762C"/>
    <w:rsid w:val="00AF6F3B"/>
    <w:rsid w:val="00B11F28"/>
    <w:rsid w:val="00B2417F"/>
    <w:rsid w:val="00B35131"/>
    <w:rsid w:val="00B43C99"/>
    <w:rsid w:val="00B4476D"/>
    <w:rsid w:val="00B52873"/>
    <w:rsid w:val="00B544B7"/>
    <w:rsid w:val="00B60F24"/>
    <w:rsid w:val="00B726DD"/>
    <w:rsid w:val="00B95E0C"/>
    <w:rsid w:val="00BE2580"/>
    <w:rsid w:val="00BF628C"/>
    <w:rsid w:val="00C0138B"/>
    <w:rsid w:val="00C16A73"/>
    <w:rsid w:val="00C26997"/>
    <w:rsid w:val="00C36276"/>
    <w:rsid w:val="00C54F3B"/>
    <w:rsid w:val="00C637F0"/>
    <w:rsid w:val="00C66E5F"/>
    <w:rsid w:val="00C762C3"/>
    <w:rsid w:val="00C8226D"/>
    <w:rsid w:val="00CA4830"/>
    <w:rsid w:val="00CA7604"/>
    <w:rsid w:val="00CC71B4"/>
    <w:rsid w:val="00CE5ED0"/>
    <w:rsid w:val="00CE72D1"/>
    <w:rsid w:val="00D02AA2"/>
    <w:rsid w:val="00D66DBC"/>
    <w:rsid w:val="00D73A77"/>
    <w:rsid w:val="00D773B4"/>
    <w:rsid w:val="00D80A81"/>
    <w:rsid w:val="00D85867"/>
    <w:rsid w:val="00D945A2"/>
    <w:rsid w:val="00D958E8"/>
    <w:rsid w:val="00DA58CD"/>
    <w:rsid w:val="00DA6140"/>
    <w:rsid w:val="00DA691C"/>
    <w:rsid w:val="00DB574C"/>
    <w:rsid w:val="00DB7835"/>
    <w:rsid w:val="00DC465E"/>
    <w:rsid w:val="00DC6BC0"/>
    <w:rsid w:val="00DD333E"/>
    <w:rsid w:val="00DF291E"/>
    <w:rsid w:val="00E1281B"/>
    <w:rsid w:val="00E32B11"/>
    <w:rsid w:val="00E43730"/>
    <w:rsid w:val="00E875AB"/>
    <w:rsid w:val="00EB1A76"/>
    <w:rsid w:val="00EB5F5D"/>
    <w:rsid w:val="00EC4A45"/>
    <w:rsid w:val="00EF6A90"/>
    <w:rsid w:val="00F0326D"/>
    <w:rsid w:val="00F07197"/>
    <w:rsid w:val="00F25863"/>
    <w:rsid w:val="00F4498B"/>
    <w:rsid w:val="00F46DEC"/>
    <w:rsid w:val="00F645FA"/>
    <w:rsid w:val="00F83AB6"/>
    <w:rsid w:val="00F858C1"/>
    <w:rsid w:val="00F90A88"/>
    <w:rsid w:val="00FB3058"/>
    <w:rsid w:val="00FB6D30"/>
    <w:rsid w:val="00FB76D2"/>
    <w:rsid w:val="00FC1804"/>
    <w:rsid w:val="00FD73F1"/>
    <w:rsid w:val="00FF521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3E3AA8"/>
  <w15:chartTrackingRefBased/>
  <w15:docId w15:val="{BF7AA2E8-F69E-4F98-9D8F-BEA8223085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673E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customXml" Target="ink/ink2.xml"/><Relationship Id="rId12" Type="http://schemas.openxmlformats.org/officeDocument/2006/relationships/customXml" Target="ink/ink5.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customXml" Target="ink/ink4.xml"/><Relationship Id="rId5" Type="http://schemas.openxmlformats.org/officeDocument/2006/relationships/customXml" Target="ink/ink1.xml"/><Relationship Id="rId15" Type="http://schemas.openxmlformats.org/officeDocument/2006/relationships/customXml" Target="ink/ink7.xml"/><Relationship Id="rId10" Type="http://schemas.openxmlformats.org/officeDocument/2006/relationships/image" Target="media/image3.png"/><Relationship Id="rId4" Type="http://schemas.openxmlformats.org/officeDocument/2006/relationships/webSettings" Target="webSettings.xml"/><Relationship Id="rId9" Type="http://schemas.openxmlformats.org/officeDocument/2006/relationships/customXml" Target="ink/ink3.xml"/><Relationship Id="rId14" Type="http://schemas.openxmlformats.org/officeDocument/2006/relationships/customXml" Target="ink/ink6.xml"/></Relationship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8-11T21:06:09.560"/>
    </inkml:context>
    <inkml:brush xml:id="br0">
      <inkml:brushProperty name="width" value="0.05" units="cm"/>
      <inkml:brushProperty name="height" value="0.05" units="cm"/>
      <inkml:brushProperty name="color" value="#E71224"/>
    </inkml:brush>
  </inkml:definitions>
  <inkml:trace contextRef="#ctx0" brushRef="#br0">0 5 24575,'0'-4'0</inkml:trace>
</inkml:ink>
</file>

<file path=word/ink/ink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8-11T21:05:54.960"/>
    </inkml:context>
    <inkml:brush xml:id="br0">
      <inkml:brushProperty name="width" value="0.05" units="cm"/>
      <inkml:brushProperty name="height" value="0.05" units="cm"/>
      <inkml:brushProperty name="color" value="#E71224"/>
    </inkml:brush>
  </inkml:definitions>
  <inkml:trace contextRef="#ctx0" brushRef="#br0">0 0 24575,'0'0'-8191</inkml:trace>
</inkml:ink>
</file>

<file path=word/ink/ink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8-11T21:05:54.132"/>
    </inkml:context>
    <inkml:brush xml:id="br0">
      <inkml:brushProperty name="width" value="0.05" units="cm"/>
      <inkml:brushProperty name="height" value="0.05" units="cm"/>
      <inkml:brushProperty name="color" value="#E71224"/>
    </inkml:brush>
  </inkml:definitions>
  <inkml:trace contextRef="#ctx0" brushRef="#br0">5 0 24575,'-4'0'0</inkml:trace>
</inkml:ink>
</file>

<file path=word/ink/ink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8-11T21:05:49.284"/>
    </inkml:context>
    <inkml:brush xml:id="br0">
      <inkml:brushProperty name="width" value="0.05" units="cm"/>
      <inkml:brushProperty name="height" value="0.05" units="cm"/>
      <inkml:brushProperty name="color" value="#E71224"/>
    </inkml:brush>
  </inkml:definitions>
  <inkml:trace contextRef="#ctx0" brushRef="#br0">0 0 24575,'0'0'-8191</inkml:trace>
</inkml:ink>
</file>

<file path=word/ink/ink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8-11T21:05:47.909"/>
    </inkml:context>
    <inkml:brush xml:id="br0">
      <inkml:brushProperty name="width" value="0.05" units="cm"/>
      <inkml:brushProperty name="height" value="0.05" units="cm"/>
      <inkml:brushProperty name="color" value="#E71224"/>
    </inkml:brush>
  </inkml:definitions>
  <inkml:trace contextRef="#ctx0" brushRef="#br0">242 0 24575,'-4'0'0,"-16"0"0,-8 0 0,-4 5 0,-1 5 0,0 1 0,6 4 0,3-1 0,2 1 0,3-1-8191</inkml:trace>
</inkml:ink>
</file>

<file path=word/ink/ink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8-11T21:05:46.378"/>
    </inkml:context>
    <inkml:brush xml:id="br0">
      <inkml:brushProperty name="width" value="0.05" units="cm"/>
      <inkml:brushProperty name="height" value="0.05" units="cm"/>
      <inkml:brushProperty name="color" value="#E71224"/>
    </inkml:brush>
  </inkml:definitions>
  <inkml:trace contextRef="#ctx0" brushRef="#br0">0 0 24575</inkml:trace>
</inkml:ink>
</file>

<file path=word/ink/ink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8-11T21:05:44.186"/>
    </inkml:context>
    <inkml:brush xml:id="br0">
      <inkml:brushProperty name="width" value="0.05" units="cm"/>
      <inkml:brushProperty name="height" value="0.05" units="cm"/>
      <inkml:brushProperty name="color" value="#E71224"/>
    </inkml:brush>
  </inkml:definitions>
  <inkml:trace contextRef="#ctx0" brushRef="#br0">0 0 24575,'0'0'-8191</inkml:trace>
</inkml:ink>
</file>

<file path=word/theme/theme1.xml><?xml version="1.0" encoding="utf-8"?>
<a:theme xmlns:a="http://schemas.openxmlformats.org/drawingml/2006/main" name="Office Theme">
  <a:themeElements>
    <a:clrScheme name="Custom 1">
      <a:dk1>
        <a:srgbClr val="000000"/>
      </a:dk1>
      <a:lt1>
        <a:sysClr val="window" lastClr="FFFFFF"/>
      </a:lt1>
      <a:dk2>
        <a:srgbClr val="5E5E5E"/>
      </a:dk2>
      <a:lt2>
        <a:srgbClr val="DDDDDD"/>
      </a:lt2>
      <a:accent1>
        <a:srgbClr val="418AB3"/>
      </a:accent1>
      <a:accent2>
        <a:srgbClr val="A6B727"/>
      </a:accent2>
      <a:accent3>
        <a:srgbClr val="F69200"/>
      </a:accent3>
      <a:accent4>
        <a:srgbClr val="838383"/>
      </a:accent4>
      <a:accent5>
        <a:srgbClr val="FEC306"/>
      </a:accent5>
      <a:accent6>
        <a:srgbClr val="DF5327"/>
      </a:accent6>
      <a:hlink>
        <a:srgbClr val="F59E00"/>
      </a:hlink>
      <a:folHlink>
        <a:srgbClr val="B2B2B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3373</Words>
  <Characters>19227</Characters>
  <Application>Microsoft Office Word</Application>
  <DocSecurity>0</DocSecurity>
  <Lines>160</Lines>
  <Paragraphs>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22555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 Saritelli</dc:creator>
  <cp:keywords/>
  <dc:description/>
  <cp:lastModifiedBy>Bob Saritelli</cp:lastModifiedBy>
  <cp:revision>2</cp:revision>
  <dcterms:created xsi:type="dcterms:W3CDTF">2022-08-12T15:31:00Z</dcterms:created>
  <dcterms:modified xsi:type="dcterms:W3CDTF">2022-08-12T15:31:00Z</dcterms:modified>
</cp:coreProperties>
</file>