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6D46BD" w14:textId="24AAEE5F" w:rsidR="00946705" w:rsidRDefault="00E632D6">
      <w:pPr>
        <w:rPr>
          <w:sz w:val="32"/>
          <w:szCs w:val="32"/>
          <w:u w:val="single"/>
        </w:rPr>
      </w:pPr>
      <w:proofErr w:type="spellStart"/>
      <w:r w:rsidRPr="00E156B3">
        <w:rPr>
          <w:sz w:val="32"/>
          <w:szCs w:val="32"/>
          <w:u w:val="single"/>
        </w:rPr>
        <w:t>Kuumuus</w:t>
      </w:r>
      <w:proofErr w:type="spellEnd"/>
      <w:r w:rsidRPr="00E156B3">
        <w:rPr>
          <w:sz w:val="32"/>
          <w:szCs w:val="32"/>
          <w:u w:val="single"/>
        </w:rPr>
        <w:t xml:space="preserve"> ja </w:t>
      </w:r>
      <w:proofErr w:type="spellStart"/>
      <w:r w:rsidRPr="00E156B3">
        <w:rPr>
          <w:sz w:val="32"/>
          <w:szCs w:val="32"/>
          <w:u w:val="single"/>
        </w:rPr>
        <w:t>väkivalta</w:t>
      </w:r>
      <w:proofErr w:type="spellEnd"/>
      <w:r w:rsidRPr="00E156B3">
        <w:rPr>
          <w:sz w:val="32"/>
          <w:szCs w:val="32"/>
          <w:u w:val="single"/>
        </w:rPr>
        <w:t xml:space="preserve">: </w:t>
      </w:r>
      <w:proofErr w:type="spellStart"/>
      <w:r w:rsidRPr="00E156B3">
        <w:rPr>
          <w:sz w:val="32"/>
          <w:szCs w:val="32"/>
          <w:u w:val="single"/>
        </w:rPr>
        <w:t>Assosiaatio</w:t>
      </w:r>
      <w:proofErr w:type="spellEnd"/>
      <w:r w:rsidRPr="00E156B3">
        <w:rPr>
          <w:sz w:val="32"/>
          <w:szCs w:val="32"/>
          <w:u w:val="single"/>
        </w:rPr>
        <w:t>, joka korostuu maailmanlaajuisen ilmastonmuutoksen kanssa.</w:t>
      </w:r>
    </w:p>
    <w:p w14:paraId="7AADB787" w14:textId="77777777" w:rsidR="00E156B3" w:rsidRPr="00E156B3" w:rsidRDefault="00E156B3">
      <w:pPr>
        <w:rPr>
          <w:sz w:val="32"/>
          <w:szCs w:val="32"/>
          <w:u w:val="single"/>
        </w:rPr>
      </w:pPr>
    </w:p>
    <w:p w14:paraId="578BA98C" w14:textId="6A41E15F" w:rsidR="005D3CE9" w:rsidRDefault="005D3CE9" w:rsidP="005D3CE9">
      <w:pPr>
        <w:rPr>
          <w:sz w:val="18"/>
          <w:szCs w:val="18"/>
        </w:rPr>
      </w:pPr>
      <w:r>
        <w:rPr>
          <w:sz w:val="18"/>
          <w:szCs w:val="18"/>
        </w:rPr>
        <w:t>"Luuletko, että pidän tästä uunista? Luuletko, että pidän kameleista, palmuista... ja 104 ° F joka aamu?  Häh? Ei, ei ollenkaan. Haaveilen suurimman osan ajasta Ruotsista."</w:t>
      </w:r>
    </w:p>
    <w:p w14:paraId="61796610" w14:textId="779ED863" w:rsidR="00E156B3" w:rsidRDefault="005D3CE9" w:rsidP="005D3CE9">
      <w:pPr>
        <w:rPr>
          <w:sz w:val="18"/>
          <w:szCs w:val="18"/>
        </w:rPr>
      </w:pPr>
      <w:r>
        <w:rPr>
          <w:sz w:val="18"/>
          <w:szCs w:val="18"/>
        </w:rPr>
        <w:t>-----</w:t>
      </w:r>
      <w:r w:rsidRPr="00341AF4">
        <w:rPr>
          <w:i/>
          <w:iCs/>
          <w:sz w:val="18"/>
          <w:szCs w:val="18"/>
        </w:rPr>
        <w:t>Anouar</w:t>
      </w:r>
      <w:r>
        <w:rPr>
          <w:sz w:val="18"/>
          <w:szCs w:val="18"/>
        </w:rPr>
        <w:t xml:space="preserve">, hahmo vuoden 2021 elokuvasta </w:t>
      </w:r>
      <w:r w:rsidRPr="006465B7">
        <w:rPr>
          <w:i/>
          <w:iCs/>
          <w:sz w:val="18"/>
          <w:szCs w:val="18"/>
        </w:rPr>
        <w:t>The Forgiven</w:t>
      </w:r>
      <w:r>
        <w:rPr>
          <w:sz w:val="18"/>
          <w:szCs w:val="18"/>
        </w:rPr>
        <w:t>.</w:t>
      </w:r>
    </w:p>
    <w:p w14:paraId="6ECE91BC" w14:textId="1F6BD734" w:rsidR="005D3CE9" w:rsidRDefault="005D3CE9" w:rsidP="005D3CE9">
      <w:pPr>
        <w:rPr>
          <w:sz w:val="18"/>
          <w:szCs w:val="18"/>
        </w:rPr>
      </w:pPr>
      <w:r>
        <w:rPr>
          <w:sz w:val="18"/>
          <w:szCs w:val="18"/>
        </w:rPr>
        <w:t xml:space="preserve">Näyttelijä Ralph Fiennes näyttelee hahmo David Henningeriä, joka tappaa vahingossa nuoren marokkolaisen pojan ajaessaan humalassa, eksynyt yölliseen autiomaahan, häiriintynyt hänen riitelystään vaimonsa kanssa, jota näyttelee Jessica Chastain, ja hänen piittaamattomuutensa luo pohjan traagiselle tarinalle siitä, kuinka hän hyväksyy oman vihansa ja eristää irtautumisen siitä, mitä hän on tehnyt.  kieltäminen, syyllisyys ja lunastuksen etsiminen.  Daavid seuraa surevaa isä Abdellahia ja hänen kuljettajaansa ja tulkkiaan Anouaria syrjäiseen kyläänsä, jossa hänen kuollut poikansa haudataan.  Hänen vaarallista matkaansa aavikon halki uhrinsa surevan isän kanssa sävyttää aina koston tai kiristyksen mahdollisuus.  Daavid jatkaa sinnikkäästi sitä, mistä tulee henkilökohtaista sovituksen ja lunastuksen etsintää.  Elokuvat tutkivat, kuinka syyllisyys ilmenee erityisesti niissä, jotka pitävät itseään eliittinä, ja mikä tahansa tunkeutuminen heidän etuoikeuteensa jopa silloin, kun he ovat syyllisiä, vaikeuttaa heidän myötätunnon löytämistä tai täydellistä empatiaa vastuustaan vahingoittaa niitä, joita pidetään luokka-asemansa alapuolella.  Se herättää provosoivia kysymyksiä anteeksiannosta ja synninpäästön luonteesta.  Päihtymys, tarkkaamattomuus ja röyhkeä kavalkadinen asenne ansaitusta etuoikeudesta etsiessään odotettua juhlimista yrittäessään päästä lomakeitaalleen, kaikki edistävät tragediaa, ja Marokon aavikon tukahduttava kuumuus korostuu ja tarjoaa jyrkän kontrastin sille, kuinka etuoikeutettu heidän turvapaikkansa on niin vihamielisellä alueella selviytymiselle; </w:t>
      </w:r>
      <w:r w:rsidRPr="00BB2090">
        <w:rPr>
          <w:b/>
          <w:bCs/>
          <w:sz w:val="18"/>
          <w:szCs w:val="18"/>
        </w:rPr>
        <w:t>Mutta jotain jää huomaamatta!</w:t>
      </w:r>
      <w:r>
        <w:rPr>
          <w:sz w:val="18"/>
          <w:szCs w:val="18"/>
        </w:rPr>
        <w:t xml:space="preserve">  Kuumuus ja se, että David yhtäkkiä työnnetään siihen sopeutumatta sen vaikutukseen mielialaan, on myös syyllinen.  Näkymätön mutta vaikuttava kuumuus muuttaa Davidin mielialaa ja edistää hänen impulsiivisuuttaan, hemmotteluaan, sekasortoaan, harha-askeltaan, kieltämistä, peittelyä, vihaansa, vastuun hyväksymistään ja lopulta hänen lunastustaan.  Hänen vaimonsa eksyy, kun hän menee surevan isän kanssa karulle autiomaalle, mutta hänen yrityksensä on myös reaktio löytää nautintoa pyyhkiäkseen pois miehensä harha-askelten kauheuden.  </w:t>
      </w:r>
    </w:p>
    <w:p w14:paraId="75A9A092" w14:textId="1F48E94A" w:rsidR="006467E1" w:rsidRDefault="006467E1" w:rsidP="006467E1">
      <w:pPr>
        <w:jc w:val="center"/>
        <w:rPr>
          <w:sz w:val="18"/>
          <w:szCs w:val="18"/>
        </w:rPr>
      </w:pPr>
      <w:r>
        <w:rPr>
          <w:sz w:val="18"/>
          <w:szCs w:val="18"/>
        </w:rPr>
        <w:t>**</w:t>
      </w:r>
    </w:p>
    <w:p w14:paraId="05B9D1A3" w14:textId="48195377" w:rsidR="005D3CE9" w:rsidRDefault="005D3CE9" w:rsidP="005D3CE9">
      <w:pPr>
        <w:rPr>
          <w:sz w:val="18"/>
          <w:szCs w:val="18"/>
        </w:rPr>
      </w:pPr>
      <w:r>
        <w:rPr>
          <w:sz w:val="18"/>
          <w:szCs w:val="18"/>
        </w:rPr>
        <w:t xml:space="preserve">Kuumuus ja kylmyys tappavat!  Suuret äkilliset heilahtelut aiheuttavat painetta kehon elinjärjestelmille ja lisäävät sairastuvuuden ja kuolleisuuden riskiä.  Kylmäkuolemia on maailmanlaajuisesti 9:1 enemmän kuin kuumuudesta johtuvia kuolemia  ja kylmyys on kuumuutta tappavampaa jopa kuumimmilla alueilla.  Äärimmäinen kylmyys ei aiheuta eniten kuolleisuutta, vaan kohtalaisen kylmät lämpötilat, jotka jatkuvat pitkän talven ajan suurella osalla lauhkean vyöhykkeen alueita, lyhentävät haavoittuvien ja vanhusten elinikää; aiheuttaen vilustumista ja hengitystieinfektioita, kuten influenssaa ja keuhkokuumetta, jotka poistavat sairastuneet väestöstä.  Kohtalainen kylmä sää, joka kattaa suurimman osan talvisäästä, kiihdyttää sairaiden kuolemia, jotka todennäköisesti olisivat kuolleet seuraavan kuuden kuukauden aikana joka tapauksessa.  Laajassa maailmanlaajuisessa tutkimuksessa vuosina 2000–2019 arvioitiin, että 5 miljoonaa ihmistä menehtyy kuumuuteen tai kylmyyteen liittyviin kuolemiin vuosittain.  Usein kuumuus ja kylmyys ensisijaisena kuolinsyynä tai voimakkaana kuolinsyynä jätetään huomiotta ja luvut tyypillisesti aliarvioidaan.  Korkea kuumuus on kuolleiden lukumäärän mukaan tappavinta lauhkean vyöhykkeen kaupungeissa kylmemmillä alueilla, joissa on vähän luonnollista sopeutumista helleaaltoihin ja riittämätöntä laajalle levinnyttä ilmastointia ---kuten Vancouverissa, Pariisissa, Lontoossa ja kaikkialla Manner-Euroopassa.  Teksasin Austinin, São Paulon, Kapkaupungin ja Tokion kaltaisissa kaupungeissa on korkeamman kesähelteen vuoksi fyysisesti sopeutuvaa väestöä, ja ne investoivat laajaan ilmastointiin viilentyäkseen, vihreisiin puistoihin, rantoihin, ulkouima-altaisiin ja arkkitehtoniseen infrastruktuuriin, joka käyttää eristystä, suunnittelua ja teknologiaa selviytyäkseen paremmin ennustettavissa olevista vuotuisista korkeista lämpötiloista.  Ilmastonmuutos vaikuttaa lämpötilaan liittyvään kuolleisuuteen, mutta lukuanalyysiä on vaikea etsiä, koska vaikka kuumemmat lämpötilat tappavat enemmän ihmisiä äärimmäisestä kuumuudesta, se myös päinvastoin </w:t>
      </w:r>
      <w:r>
        <w:rPr>
          <w:sz w:val="18"/>
          <w:szCs w:val="18"/>
        </w:rPr>
        <w:lastRenderedPageBreak/>
        <w:t xml:space="preserve">johtaa siihen, että vähemmän ihmisiä kuolee kylmään liittyviin kuolemiin.  Tähän mennessä kylmään liittyvien kuolemien väheneminen maailmanlaajuisesti on hieman ylittänyt kuumuuden aiheuttamien kuolemien kasvun.  Ilmastonmuutoksen aiheuttamat kuolleisuusluvut vuoteen 2030 ja sen jälkeisinä vuosina kiihtyvät kuumuuden vuoksi erityisesti Lähi-idässä, Etelä-Aasiassa, Afrikassa ja laajoilla alueilla tropiikissa.  Espanja, Quatar, Saudi-Arabia, Bangladesh, Intia ja Nigeria tulevat alttiimmiksi kuumuuteen liittyville kuolemille.  Samaan aikaan Skandinaviassa, Kanadassa, Venäjällä, Grönlannissa, Isossa-Britanniassa ja Itä-Euroopassa lämpötilakuolleisuuden ennustetaan laskevan kylmään liittyvien kuolemien vähenemisen vuoksi. </w:t>
      </w:r>
    </w:p>
    <w:p w14:paraId="29D39B94" w14:textId="3359604B" w:rsidR="005B439C" w:rsidRDefault="005D3CE9" w:rsidP="005D3CE9">
      <w:pPr>
        <w:rPr>
          <w:sz w:val="18"/>
          <w:szCs w:val="18"/>
        </w:rPr>
      </w:pPr>
      <w:r>
        <w:rPr>
          <w:sz w:val="18"/>
          <w:szCs w:val="18"/>
        </w:rPr>
        <w:t xml:space="preserve">Maailmanlaajuiset lämpötilakuolemat sivuavat keskusteluamme ilmastonmuutoksen aiheuttaman lämmön lisääntymisen vaikutuksesta väkivaltaan.  Äärimmäiset lämpöpiikit, erityisesti sopeutumattomien keskuudessa, johtavat aggressioon ja väkivaltaan.  Suomessa, maailman "onnellisimmassa maassa", suomalaisella poliisilla on sanonta: Kylmä sää on paras poliisi!  Jopa Amerikan suosikkiharrastus osoittaa, kuinka fyysinen kosto lisääntyy kuumuuden myötä.  Baseball-syöttäjät lyövät lyöjiä helpommin tarkoituksellisilla "harhaanjohtavilla" syötöillä, kun havaitut rikkomukset tapahtuvat kuumemmissa lämpötiloissa pelatuissa peleissä.  Kuumuus muuttaa mielialaa sekä eläimissä että ihmisissä aiheuttaen hyökkäyksiä, hyökkäyksiä ja aggressiota.  Lämpö varastaa myötätunnon, lisää herkkyyttä havaituille vähättelyille, kuluttaa kykyä arvioida ja selviytyä stressaavista tilanteista, vähentää kärsivällisyyttä, rohkaisee impulsiivisuutta ja kiihdyttää vastavuoroista väkivaltaa.  Lämpö poistaa pidättyvyyden ja huomaavaisuuden.  On pelottavaa ajatella, että ihmisaivot toimivat tällä tavalla, ja meistä tuntuu usein, että meillä on vapaa tahto silloinkin, kun päätämme toimia aggressiivisella liiallisuuksella, mutta aivojemme hermosignaalit viittaavat alitajuiseen päätökseen syvällä aivoissamme iskeä, vaikka tunnemme edelleen tekevämme vapaan tahdon valinnan vihamielisyytemme kärjistymiseksi.  Venäläinen kirjailija Fjodor Dostojevski tulee lähemmäksi totuutta kuumuudesta ja väkivallasta, kun hän kirjoittaa murhanhimoisen vastustajansa Raskolnikovin vapaasta tahdosta: "Hän ei ajatellut mitään eikä kyennyt ajattelemaan; mutta yhtäkkiä hän tunsi koko olemuksessaan, ettei hänellä ollut enää ajatuksenvapautta, ei tahtoa, ja että kaikki oli yhtäkkiä ja peruuttamattomasti ratkaistu."  Samoin kuumuus voi ottaa vallan, mutta kuinka suuri tekijä sillä on tekijän väkivaltaisessa toiminnassa, on avoin ja kiistanalainen kysymys.  Väliaikaiset mielenvikaisuusvedokset helteisessä helteessä tehdyistä rikoksista ovat yleensä monimutkaisia sekoituksia pitkään kytevästä vihasta, jonka laukaisevat hämärät psykologiset tapahtumat ----kuten hänen Fall Riverin vanhempiensa pahamaineiset Lizzie Bordenin kirvesmurhat, jotka tapahtuivat 4. elokuuta.  Kuuma ja kostea Uusi Englanti kesän koirapäivinä teki hänestä murhaavan parricidal nartun.  Ehkä tilapäinen hulluus johtuu voimakkaista tilapäisen kuumapäisyyden tunteista!   </w:t>
      </w:r>
    </w:p>
    <w:p w14:paraId="44AC02E7" w14:textId="5CC1E496" w:rsidR="005D3CE9" w:rsidRDefault="005D3CE9" w:rsidP="005D3CE9">
      <w:pPr>
        <w:rPr>
          <w:sz w:val="18"/>
          <w:szCs w:val="18"/>
        </w:rPr>
      </w:pPr>
      <w:r>
        <w:rPr>
          <w:sz w:val="18"/>
          <w:szCs w:val="18"/>
        </w:rPr>
        <w:t xml:space="preserve">On arvioitu, että Amerikassa vuosina 2010-2099 ilmastonmuutos aiheuttaa 22 000 murhaa, 180 000 raiskaustapausta, 1,2 miljoonaa törkeää pahoinpitelyä, 2,3 miljoonaa yksinkertaista pahoinpitelyä, 260 000 ryöstöä, 1,3 miljoonaa murtoa, 2,2 miljoonaa varkautta ja 580 000 ajoneuvovarkautta. </w:t>
      </w:r>
      <w:r w:rsidRPr="00DB2DA3">
        <w:rPr>
          <w:i/>
          <w:iCs/>
          <w:sz w:val="18"/>
          <w:szCs w:val="18"/>
        </w:rPr>
        <w:t xml:space="preserve">"Solais dosis facit venenum" </w:t>
      </w:r>
      <w:r>
        <w:rPr>
          <w:sz w:val="18"/>
          <w:szCs w:val="18"/>
        </w:rPr>
        <w:t xml:space="preserve"> </w:t>
      </w:r>
      <w:r w:rsidRPr="0081192B">
        <w:rPr>
          <w:i/>
          <w:iCs/>
          <w:sz w:val="18"/>
          <w:szCs w:val="18"/>
        </w:rPr>
        <w:t xml:space="preserve">Lämmön annos, </w:t>
      </w:r>
      <w:r>
        <w:rPr>
          <w:sz w:val="18"/>
          <w:szCs w:val="18"/>
        </w:rPr>
        <w:t xml:space="preserve">voimakkuus ja kesto, erityisesti niillä, jotka eivät ole tottuneet siihen, tekee myrkkyä.  Mellakat, perheväkivalta, EEO-valitukset ja törkeät pahoinpitelyt lisääntyvät kesän helteiden myötä.  On osa ihmisen perintöä, että kuumuus ärsyttää eläimellisesti ja se suurentaa inhimillistä reaktiotamme havaittuihin provokaatioihin.  Korkeammat lämpötilat valmistavat meidät tulkitsemaan toisen harha-askeleen uhkaavaksi ja löysäävät koston estoja.  Lämpimämpi sää yksinkertaisesti ja yksiselitteisesti alentaa kriittisen aivojen välittäjäaineen, serotoniinin, toimintaa.  Se hallitsee mielialaamme, ja vähemmän serotoniinia tarkoittaa enemmän impulsiivisuutta, vähemmän itsehillintää ja enemmän aggressiota; väkivalta, mukaan lukien itsemurha, lisääntyy vastaavasti.  Olemme kaikki alttiita säämuutosten aiheuttamille vaihteluille serotoniinitasoissamme, ja tutkimuksista tiedetään, että 2 °C:n lämpötilan nousu lisää väkivaltaa väestön sisällä 3 prosentilla --- kaikki muut mitattavissa olevat tekijät ovat samat.  Väkivaltaiset yksilöt ovat usein vähemmän sopeutumiskykyisiä oman luontonsa painon ylittämisessä, mikä johtaa toisen käyttäytymisen ylitulkintaan aggressiiviseksi, mikä johtaa reagointiin samalla tavalla tai tyypillisesti törkeään liiallisuuteen.  Aggressiivisilla yksilöillä on vähemmän serotoniinin toimivuutta, mikä johtuu usein lisääntyneistä hermosolujen proteiineista, jotka poistavat serotoniinin nopeasti hermojen välisistä synapseista ja heikentävät serotoniinin siirtoa.  SSRI-masennuslääkkeet toimivat estämällä ja hidastamalla serotoniinin imeytymistä takaisin hermosoluihin, jotka juuri vapauttivat ne.  Takaisinoton estäminen mahdollistaa enemmän serotoniinia hermoviestien välittämiseen, mikä helpottaa normaalia mielialan toimintaa.  Masennus, itsemurha ja aggressiivisuus vaihtelevat paitsi vuodenaikojen mukaan, myös alttiita sään muutoksille, kuten lämpötilalle, kosteudelle ja auringonvalolle.  Meteorologiset muuttujat säätelevät serotoniinin toimintaa ja aiheuttavat luonnollisia vaihteluita kaikilla ihmisillä, mutta väkivaltaiset rikoksentekijät ovat alttiimpia </w:t>
      </w:r>
      <w:r>
        <w:rPr>
          <w:sz w:val="18"/>
          <w:szCs w:val="18"/>
        </w:rPr>
        <w:lastRenderedPageBreak/>
        <w:t xml:space="preserve">serotoniinin leviämisen heikentymisen kielteisille vaikutuksille, koska näiden proteiinien jo ennestään suuret tiheydet heidän verinäytteissään vaihtelevat enemmän.  Niissä on synnynnäisesti enemmän serotoniinia poistavia proteiineja, jotka vähentävät serotoniinitasoja hermosolujen synapsien välisessä raossa, ja lämpimämmät lämpötilat korostavat tätä tuloksena olevaa serotoniinin vajetta, mikä johtaa lisääntyneeseen alttiuteen aggressiivisuuteen.  </w:t>
      </w:r>
    </w:p>
    <w:p w14:paraId="15F82399" w14:textId="0E87A74B" w:rsidR="005D3CE9" w:rsidRPr="007A5FE3" w:rsidRDefault="005D3CE9" w:rsidP="005D3CE9">
      <w:pPr>
        <w:rPr>
          <w:sz w:val="18"/>
          <w:szCs w:val="18"/>
        </w:rPr>
      </w:pPr>
      <w:r>
        <w:rPr>
          <w:sz w:val="18"/>
          <w:szCs w:val="18"/>
        </w:rPr>
        <w:t xml:space="preserve">Kohonnut ympäristön lämpötila voi nostaa kehon lämpötilaa sekä intensiivistä fyysistä rasitusta, joka toisinaan johtaa lisääntyneeseen akuutin aggressiivisuuden tapauksiin kilpaurheilussa, vaikka serotoniinitasot ja positiivinen mieliala paranevat säännöllisellä, matalan intensiteetin tai kohtalaisella fyysisellä aktiivisuudella.  Kova tehoharjoittelu muistuttaa enemmän intensiivistä "taistele tai pakene" -kortisolihormonivastetta stressitekijään, joka ei paranna mielialaa, mutta voi olla välttämätön selviytymiselle.  Kuten tukahduttava lämpö, joka voittaa kehon mekanismit jäähtyä--- ehkä tiukka fyysinen rasitus estää ihmisaivoja sallimasta välitöntä hätätoimintaa, jolloin keho voi juosta, taistella tai vain refleksinomaisesti tehdä jotain!  Taistelun </w:t>
      </w:r>
      <w:r w:rsidRPr="00693FFC">
        <w:rPr>
          <w:i/>
          <w:iCs/>
          <w:sz w:val="18"/>
          <w:szCs w:val="18"/>
        </w:rPr>
        <w:t>tuoksinassa</w:t>
      </w:r>
      <w:r>
        <w:rPr>
          <w:sz w:val="18"/>
          <w:szCs w:val="18"/>
        </w:rPr>
        <w:t xml:space="preserve"> , kuten keskipäivällä kuumimpina kesäpäivinä, kynnys, joka saa meidät iskemään ja iskemään takaisin, laskee.  Jääkiekon katsojavetovoima monille kylmässä kaukalossa istuville faneille on tappelu, ja se herättää kysymyksen: johtaako otteluun kilpailun emotionaalinen kuumuus ja/tai kuumuus kovien luistelijoiden aivoissa?---- vai ehkä kyynisesti myös promoottorien pyrkimys lipunmyyntiin ja TV-tuloihin, joka mahdollistaa taistelun jatkumisen. </w:t>
      </w:r>
    </w:p>
    <w:p w14:paraId="6B7A6997" w14:textId="646D1D13" w:rsidR="005D3CE9" w:rsidRDefault="005D3CE9" w:rsidP="005D3CE9">
      <w:pPr>
        <w:rPr>
          <w:sz w:val="18"/>
          <w:szCs w:val="18"/>
        </w:rPr>
      </w:pPr>
      <w:r>
        <w:rPr>
          <w:sz w:val="18"/>
          <w:szCs w:val="18"/>
        </w:rPr>
        <w:t xml:space="preserve">Ilmastonmuutos lisää yksilön aggressiivista käyttäytymistä, joka leviää koko lämpenevässä maapallossamme ja vaikuttaa kollektiivisesti kaikkiin yhteiskuntiin.  Oikosulkeeko lyhytnäköinen ahneus pyrkimyksiä hillitä tätä ilmaston lämpenemistä?  Älä lyö vetoa pahimpia vaistojamme vastaan, ja valitettavasti meistä kaikista tulee vaarallisempia lähimmäisillemme sen vuoksi.  Ja kun on liian myöhäistä hakea sovitusta siitä, mitä emme tehneet ilmaston lämpenemisen hillitsemiseksi, älä usko toiveikkaasti, että ne, jotka kärsivät haitallisesti, eivät etsi kostoa olemalla turvautumatta väkivaltaan.  Kuumuus ja kosto tappavat, katso vain, mitä hahmo David Henninger [Ralph Fiennes] kokee </w:t>
      </w:r>
      <w:r w:rsidR="000E154D" w:rsidRPr="00946A0B">
        <w:rPr>
          <w:i/>
          <w:iCs/>
          <w:sz w:val="18"/>
          <w:szCs w:val="18"/>
        </w:rPr>
        <w:t>The Forgivenissa</w:t>
      </w:r>
      <w:r w:rsidR="00DC36D8">
        <w:rPr>
          <w:sz w:val="18"/>
          <w:szCs w:val="18"/>
        </w:rPr>
        <w:t xml:space="preserve"> henkilökohtaisesta lunastuksestaan huolimatta. </w:t>
      </w:r>
    </w:p>
    <w:p w14:paraId="5231AADC" w14:textId="77777777" w:rsidR="005D3CE9" w:rsidRDefault="005D3CE9" w:rsidP="005D3CE9">
      <w:pPr>
        <w:rPr>
          <w:sz w:val="18"/>
          <w:szCs w:val="18"/>
        </w:rPr>
      </w:pPr>
      <w:r>
        <w:rPr>
          <w:sz w:val="18"/>
          <w:szCs w:val="18"/>
        </w:rPr>
        <w:t xml:space="preserve">Kirjailija: R. Anthony Saritelli </w:t>
      </w:r>
      <w:r>
        <w:rPr>
          <w:sz w:val="18"/>
          <w:szCs w:val="18"/>
        </w:rPr>
        <w:tab/>
      </w:r>
      <w:r>
        <w:rPr>
          <w:sz w:val="18"/>
          <w:szCs w:val="18"/>
        </w:rPr>
        <w:tab/>
      </w:r>
      <w:r>
        <w:rPr>
          <w:sz w:val="18"/>
          <w:szCs w:val="18"/>
        </w:rPr>
        <w:tab/>
      </w:r>
      <w:r>
        <w:rPr>
          <w:sz w:val="18"/>
          <w:szCs w:val="18"/>
        </w:rPr>
        <w:tab/>
        <w:t>3. huhtikuuta 2025.</w:t>
      </w:r>
    </w:p>
    <w:p w14:paraId="4DDD62FE" w14:textId="31A5E4DA" w:rsidR="00C40B2A" w:rsidRDefault="005D3CE9" w:rsidP="005D3CE9">
      <w:pPr>
        <w:rPr>
          <w:sz w:val="18"/>
          <w:szCs w:val="18"/>
        </w:rPr>
      </w:pPr>
      <w:r>
        <w:rPr>
          <w:sz w:val="18"/>
          <w:szCs w:val="18"/>
        </w:rPr>
        <w:t xml:space="preserve">Aldern, C. P. </w:t>
      </w:r>
      <w:r w:rsidRPr="000A09BC">
        <w:rPr>
          <w:i/>
          <w:iCs/>
          <w:sz w:val="18"/>
          <w:szCs w:val="18"/>
        </w:rPr>
        <w:t xml:space="preserve">Luonnon paino: Kuinka muuttuva ilmasto muuttaa aivojamme. </w:t>
      </w:r>
      <w:r w:rsidR="00B95E79">
        <w:rPr>
          <w:sz w:val="18"/>
          <w:szCs w:val="18"/>
        </w:rPr>
        <w:t>Dutton. Pingviinin satunnainen talo. 2024.</w:t>
      </w:r>
    </w:p>
    <w:p w14:paraId="460F0A93" w14:textId="169ED298" w:rsidR="009C1425" w:rsidRDefault="009C1425" w:rsidP="005D3CE9">
      <w:pPr>
        <w:rPr>
          <w:sz w:val="18"/>
          <w:szCs w:val="18"/>
        </w:rPr>
      </w:pPr>
      <w:r>
        <w:rPr>
          <w:sz w:val="18"/>
          <w:szCs w:val="18"/>
        </w:rPr>
        <w:t xml:space="preserve">Hannah, R. </w:t>
      </w:r>
      <w:r w:rsidRPr="009C1425">
        <w:rPr>
          <w:i/>
          <w:iCs/>
          <w:sz w:val="18"/>
          <w:szCs w:val="18"/>
        </w:rPr>
        <w:t>"Kuinka monta ihmistä kuolee äärimmäisiin lämpötiloihin ja miten tämä voi muuttua tulevaisuudessa":</w:t>
      </w:r>
      <w:r>
        <w:rPr>
          <w:sz w:val="18"/>
          <w:szCs w:val="18"/>
        </w:rPr>
        <w:t xml:space="preserve"> Osat I ja II. Julkaistu verkossa osoitteessa OurWorldinData.org</w:t>
      </w:r>
    </w:p>
    <w:p w14:paraId="4D5AB602" w14:textId="13404BDC" w:rsidR="005538C7" w:rsidRPr="00B95E79" w:rsidRDefault="005538C7" w:rsidP="005D3CE9">
      <w:r>
        <w:rPr>
          <w:sz w:val="18"/>
          <w:szCs w:val="18"/>
        </w:rPr>
        <w:t xml:space="preserve">Vinnery, C. </w:t>
      </w:r>
      <w:r w:rsidRPr="005538C7">
        <w:rPr>
          <w:i/>
          <w:iCs/>
          <w:sz w:val="18"/>
          <w:szCs w:val="18"/>
        </w:rPr>
        <w:t xml:space="preserve">Korkeat lämpötilat eivät ole haitallisia vain maapallolle ---ne vaikuttavat myös aivoihisi. </w:t>
      </w:r>
      <w:r>
        <w:rPr>
          <w:sz w:val="18"/>
          <w:szCs w:val="18"/>
        </w:rPr>
        <w:t>Psykologia: Hyvä mieli. 31.7.2024.</w:t>
      </w:r>
    </w:p>
    <w:sectPr w:rsidR="005538C7" w:rsidRPr="00B95E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0012"/>
    <w:rsid w:val="000064E3"/>
    <w:rsid w:val="000E154D"/>
    <w:rsid w:val="002025FE"/>
    <w:rsid w:val="00216783"/>
    <w:rsid w:val="002305B9"/>
    <w:rsid w:val="002D69BF"/>
    <w:rsid w:val="00341AF4"/>
    <w:rsid w:val="00352D4C"/>
    <w:rsid w:val="003974EE"/>
    <w:rsid w:val="003B50B3"/>
    <w:rsid w:val="003D415C"/>
    <w:rsid w:val="003E0012"/>
    <w:rsid w:val="003E53DE"/>
    <w:rsid w:val="00411506"/>
    <w:rsid w:val="004401C1"/>
    <w:rsid w:val="0044069D"/>
    <w:rsid w:val="00454843"/>
    <w:rsid w:val="0047732A"/>
    <w:rsid w:val="004A4E8B"/>
    <w:rsid w:val="004D2D6A"/>
    <w:rsid w:val="004F6893"/>
    <w:rsid w:val="00532DFA"/>
    <w:rsid w:val="005538C7"/>
    <w:rsid w:val="005546B3"/>
    <w:rsid w:val="00566A1F"/>
    <w:rsid w:val="00576818"/>
    <w:rsid w:val="00591E35"/>
    <w:rsid w:val="005B439C"/>
    <w:rsid w:val="005C02F6"/>
    <w:rsid w:val="005D3CE9"/>
    <w:rsid w:val="006318D1"/>
    <w:rsid w:val="006467E1"/>
    <w:rsid w:val="00670C3B"/>
    <w:rsid w:val="006C447B"/>
    <w:rsid w:val="006C5E3F"/>
    <w:rsid w:val="006D3CB1"/>
    <w:rsid w:val="007528BE"/>
    <w:rsid w:val="00753D90"/>
    <w:rsid w:val="007721E2"/>
    <w:rsid w:val="007C0A60"/>
    <w:rsid w:val="008369AB"/>
    <w:rsid w:val="00883820"/>
    <w:rsid w:val="00886AEA"/>
    <w:rsid w:val="008F74CD"/>
    <w:rsid w:val="00921B4D"/>
    <w:rsid w:val="009244C4"/>
    <w:rsid w:val="009435AE"/>
    <w:rsid w:val="00946705"/>
    <w:rsid w:val="00946A0B"/>
    <w:rsid w:val="00962B24"/>
    <w:rsid w:val="009C1425"/>
    <w:rsid w:val="00A010ED"/>
    <w:rsid w:val="00A55AFD"/>
    <w:rsid w:val="00A845B9"/>
    <w:rsid w:val="00AA6988"/>
    <w:rsid w:val="00AD2ED6"/>
    <w:rsid w:val="00B17775"/>
    <w:rsid w:val="00B95E79"/>
    <w:rsid w:val="00BB2090"/>
    <w:rsid w:val="00C40B2A"/>
    <w:rsid w:val="00C46BD6"/>
    <w:rsid w:val="00C6436C"/>
    <w:rsid w:val="00D26710"/>
    <w:rsid w:val="00D7283B"/>
    <w:rsid w:val="00D90C7D"/>
    <w:rsid w:val="00DC36D8"/>
    <w:rsid w:val="00E03346"/>
    <w:rsid w:val="00E156B3"/>
    <w:rsid w:val="00E632D6"/>
    <w:rsid w:val="00E733CC"/>
    <w:rsid w:val="00E8248F"/>
    <w:rsid w:val="00EA2306"/>
    <w:rsid w:val="00EB5EF3"/>
    <w:rsid w:val="00ED7A7A"/>
    <w:rsid w:val="00EE3323"/>
    <w:rsid w:val="00EF692E"/>
    <w:rsid w:val="00F973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A8110F"/>
  <w15:chartTrackingRefBased/>
  <w15:docId w15:val="{941E057E-7B5A-44B9-BE47-5BE4F335FB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E00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E00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E001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E001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E001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E001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001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001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001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001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E001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E001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E001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E001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E00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00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00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0012"/>
    <w:rPr>
      <w:rFonts w:eastAsiaTheme="majorEastAsia" w:cstheme="majorBidi"/>
      <w:color w:val="272727" w:themeColor="text1" w:themeTint="D8"/>
    </w:rPr>
  </w:style>
  <w:style w:type="paragraph" w:styleId="Title">
    <w:name w:val="Title"/>
    <w:basedOn w:val="Normal"/>
    <w:next w:val="Normal"/>
    <w:link w:val="TitleChar"/>
    <w:uiPriority w:val="10"/>
    <w:qFormat/>
    <w:rsid w:val="003E00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E00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001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E00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0012"/>
    <w:pPr>
      <w:spacing w:before="160"/>
      <w:jc w:val="center"/>
    </w:pPr>
    <w:rPr>
      <w:i/>
      <w:iCs/>
      <w:color w:val="404040" w:themeColor="text1" w:themeTint="BF"/>
    </w:rPr>
  </w:style>
  <w:style w:type="character" w:customStyle="1" w:styleId="QuoteChar">
    <w:name w:val="Quote Char"/>
    <w:basedOn w:val="DefaultParagraphFont"/>
    <w:link w:val="Quote"/>
    <w:uiPriority w:val="29"/>
    <w:rsid w:val="003E0012"/>
    <w:rPr>
      <w:i/>
      <w:iCs/>
      <w:color w:val="404040" w:themeColor="text1" w:themeTint="BF"/>
    </w:rPr>
  </w:style>
  <w:style w:type="paragraph" w:styleId="ListParagraph">
    <w:name w:val="List Paragraph"/>
    <w:basedOn w:val="Normal"/>
    <w:uiPriority w:val="34"/>
    <w:qFormat/>
    <w:rsid w:val="003E0012"/>
    <w:pPr>
      <w:ind w:left="720"/>
      <w:contextualSpacing/>
    </w:pPr>
  </w:style>
  <w:style w:type="character" w:styleId="IntenseEmphasis">
    <w:name w:val="Intense Emphasis"/>
    <w:basedOn w:val="DefaultParagraphFont"/>
    <w:uiPriority w:val="21"/>
    <w:qFormat/>
    <w:rsid w:val="003E0012"/>
    <w:rPr>
      <w:i/>
      <w:iCs/>
      <w:color w:val="0F4761" w:themeColor="accent1" w:themeShade="BF"/>
    </w:rPr>
  </w:style>
  <w:style w:type="paragraph" w:styleId="IntenseQuote">
    <w:name w:val="Intense Quote"/>
    <w:basedOn w:val="Normal"/>
    <w:next w:val="Normal"/>
    <w:link w:val="IntenseQuoteChar"/>
    <w:uiPriority w:val="30"/>
    <w:qFormat/>
    <w:rsid w:val="003E00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E0012"/>
    <w:rPr>
      <w:i/>
      <w:iCs/>
      <w:color w:val="0F4761" w:themeColor="accent1" w:themeShade="BF"/>
    </w:rPr>
  </w:style>
  <w:style w:type="character" w:styleId="IntenseReference">
    <w:name w:val="Intense Reference"/>
    <w:basedOn w:val="DefaultParagraphFont"/>
    <w:uiPriority w:val="32"/>
    <w:qFormat/>
    <w:rsid w:val="003E0012"/>
    <w:rPr>
      <w:b/>
      <w:bCs/>
      <w:smallCaps/>
      <w:color w:val="0F4761" w:themeColor="accent1" w:themeShade="BF"/>
      <w:spacing w:val="5"/>
    </w:rPr>
  </w:style>
  <w:style w:type="character" w:styleId="PlaceholderText">
    <w:name w:val="Placeholder Text"/>
    <w:basedOn w:val="DefaultParagraphFont"/>
    <w:uiPriority w:val="99"/>
    <w:semiHidden/>
    <w:rsid w:val="0047732A"/>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847A3B-277D-482F-88D2-0B4CF722EC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3</Pages>
  <Words>1944</Words>
  <Characters>11085</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1</cp:revision>
  <dcterms:created xsi:type="dcterms:W3CDTF">2025-04-02T23:36:00Z</dcterms:created>
  <dcterms:modified xsi:type="dcterms:W3CDTF">2025-04-06T15:12:00Z</dcterms:modified>
</cp:coreProperties>
</file>