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80186" w14:textId="789CC03B" w:rsidR="003601A7" w:rsidRPr="007A3A58" w:rsidRDefault="00C16111" w:rsidP="005748FD">
      <w:pPr>
        <w:jc w:val="both"/>
        <w:rPr>
          <w:sz w:val="44"/>
          <w:szCs w:val="44"/>
          <w:u w:val="single"/>
        </w:rPr>
      </w:pPr>
      <w:r>
        <w:rPr>
          <w:sz w:val="44"/>
          <w:szCs w:val="44"/>
          <w:u w:val="single"/>
        </w:rPr>
        <w:t>C</w:t>
      </w:r>
      <w:r w:rsidR="007A3A58" w:rsidRPr="007A3A58">
        <w:rPr>
          <w:sz w:val="44"/>
          <w:szCs w:val="44"/>
          <w:u w:val="single"/>
        </w:rPr>
        <w:t xml:space="preserve">osplaying Mohawk Indians </w:t>
      </w:r>
      <w:r w:rsidR="00243531" w:rsidRPr="007A3A58">
        <w:rPr>
          <w:sz w:val="44"/>
          <w:szCs w:val="44"/>
          <w:u w:val="single"/>
        </w:rPr>
        <w:t>at</w:t>
      </w:r>
      <w:r w:rsidR="007A3A58" w:rsidRPr="007A3A58">
        <w:rPr>
          <w:sz w:val="44"/>
          <w:szCs w:val="44"/>
          <w:u w:val="single"/>
        </w:rPr>
        <w:t xml:space="preserve"> the Boston</w:t>
      </w:r>
      <w:r w:rsidR="007A3A58">
        <w:rPr>
          <w:sz w:val="44"/>
          <w:szCs w:val="44"/>
          <w:u w:val="single"/>
        </w:rPr>
        <w:t xml:space="preserve"> </w:t>
      </w:r>
      <w:r w:rsidR="007A3A58" w:rsidRPr="007A3A58">
        <w:rPr>
          <w:sz w:val="44"/>
          <w:szCs w:val="44"/>
          <w:u w:val="single"/>
        </w:rPr>
        <w:t xml:space="preserve">Tea Party Unmask </w:t>
      </w:r>
      <w:r w:rsidR="00EE3BCF">
        <w:rPr>
          <w:sz w:val="44"/>
          <w:szCs w:val="44"/>
          <w:u w:val="single"/>
        </w:rPr>
        <w:t>the</w:t>
      </w:r>
      <w:r w:rsidR="007A3A58" w:rsidRPr="007A3A58">
        <w:rPr>
          <w:sz w:val="44"/>
          <w:szCs w:val="44"/>
          <w:u w:val="single"/>
        </w:rPr>
        <w:t xml:space="preserve"> Disguised Reasons </w:t>
      </w:r>
      <w:r w:rsidR="00EE3BCF">
        <w:rPr>
          <w:sz w:val="44"/>
          <w:szCs w:val="44"/>
          <w:u w:val="single"/>
        </w:rPr>
        <w:t>Behind</w:t>
      </w:r>
      <w:r w:rsidR="007A3A58" w:rsidRPr="007A3A58">
        <w:rPr>
          <w:sz w:val="44"/>
          <w:szCs w:val="44"/>
          <w:u w:val="single"/>
        </w:rPr>
        <w:t xml:space="preserve"> </w:t>
      </w:r>
      <w:r w:rsidR="007A3A58">
        <w:rPr>
          <w:sz w:val="44"/>
          <w:szCs w:val="44"/>
          <w:u w:val="single"/>
        </w:rPr>
        <w:t xml:space="preserve">the U.S. </w:t>
      </w:r>
      <w:r w:rsidR="007A3A58" w:rsidRPr="007A3A58">
        <w:rPr>
          <w:sz w:val="44"/>
          <w:szCs w:val="44"/>
          <w:u w:val="single"/>
        </w:rPr>
        <w:t xml:space="preserve"> Declaration of Independence.</w:t>
      </w:r>
    </w:p>
    <w:p w14:paraId="1C4EA758" w14:textId="77777777" w:rsidR="00D8265C" w:rsidRDefault="00D8265C" w:rsidP="005748FD">
      <w:pPr>
        <w:jc w:val="both"/>
        <w:rPr>
          <w:u w:val="single"/>
        </w:rPr>
        <w:sectPr w:rsidR="00D8265C" w:rsidSect="00D8265C">
          <w:pgSz w:w="12240" w:h="15840" w:code="1"/>
          <w:pgMar w:top="1440" w:right="1440" w:bottom="1440" w:left="1440" w:header="720" w:footer="720" w:gutter="0"/>
          <w:cols w:space="720"/>
          <w:docGrid w:linePitch="360"/>
        </w:sectPr>
      </w:pPr>
    </w:p>
    <w:p w14:paraId="1FB15A75" w14:textId="77777777" w:rsidR="002F312E" w:rsidRDefault="002F312E" w:rsidP="005748FD">
      <w:pPr>
        <w:jc w:val="both"/>
        <w:rPr>
          <w:u w:val="single"/>
        </w:rPr>
      </w:pPr>
    </w:p>
    <w:p w14:paraId="6CF181B4" w14:textId="7BB7A6A4" w:rsidR="002F312E" w:rsidRPr="00592192" w:rsidRDefault="00774B9D" w:rsidP="005748FD">
      <w:pPr>
        <w:jc w:val="both"/>
        <w:rPr>
          <w:sz w:val="28"/>
          <w:szCs w:val="28"/>
        </w:rPr>
      </w:pPr>
      <w:r w:rsidRPr="00592192">
        <w:rPr>
          <w:sz w:val="28"/>
          <w:szCs w:val="28"/>
        </w:rPr>
        <w:t>I kayaked to Gaspee Point and once to</w:t>
      </w:r>
      <w:r w:rsidR="002513FD">
        <w:rPr>
          <w:sz w:val="28"/>
          <w:szCs w:val="28"/>
        </w:rPr>
        <w:t>ok</w:t>
      </w:r>
      <w:r w:rsidRPr="00592192">
        <w:rPr>
          <w:sz w:val="28"/>
          <w:szCs w:val="28"/>
        </w:rPr>
        <w:t xml:space="preserve"> my motor scooter there, so one may say that I went by sea and land. </w:t>
      </w:r>
      <w:r w:rsidR="00B87726" w:rsidRPr="00592192">
        <w:rPr>
          <w:sz w:val="28"/>
          <w:szCs w:val="28"/>
        </w:rPr>
        <w:t xml:space="preserve">There you go Mr. Paul Revere.  </w:t>
      </w:r>
      <w:r w:rsidRPr="00592192">
        <w:rPr>
          <w:sz w:val="28"/>
          <w:szCs w:val="28"/>
        </w:rPr>
        <w:t xml:space="preserve">It is a small sandy spar seven miles south of Providence, Rhode Island in Upper Narragansett Bay.  The more hazardous </w:t>
      </w:r>
      <w:r w:rsidR="00B87726" w:rsidRPr="00592192">
        <w:rPr>
          <w:sz w:val="28"/>
          <w:szCs w:val="28"/>
        </w:rPr>
        <w:t>s</w:t>
      </w:r>
      <w:r w:rsidRPr="00592192">
        <w:rPr>
          <w:sz w:val="28"/>
          <w:szCs w:val="28"/>
        </w:rPr>
        <w:t xml:space="preserve">pit of land at Conimicut Point lies several miles southward and despite a lighthouse, </w:t>
      </w:r>
      <w:r w:rsidR="00B87726" w:rsidRPr="00592192">
        <w:rPr>
          <w:sz w:val="28"/>
          <w:szCs w:val="28"/>
        </w:rPr>
        <w:t xml:space="preserve">posted </w:t>
      </w:r>
      <w:r w:rsidRPr="00592192">
        <w:rPr>
          <w:sz w:val="28"/>
          <w:szCs w:val="28"/>
        </w:rPr>
        <w:t>warning</w:t>
      </w:r>
      <w:r w:rsidR="00B87726" w:rsidRPr="00592192">
        <w:rPr>
          <w:sz w:val="28"/>
          <w:szCs w:val="28"/>
        </w:rPr>
        <w:t>s</w:t>
      </w:r>
      <w:r w:rsidRPr="00592192">
        <w:rPr>
          <w:sz w:val="28"/>
          <w:szCs w:val="28"/>
        </w:rPr>
        <w:t xml:space="preserve"> </w:t>
      </w:r>
      <w:r w:rsidR="00B87726" w:rsidRPr="00592192">
        <w:rPr>
          <w:sz w:val="28"/>
          <w:szCs w:val="28"/>
        </w:rPr>
        <w:t xml:space="preserve"> and life rings</w:t>
      </w:r>
      <w:r w:rsidRPr="00592192">
        <w:rPr>
          <w:sz w:val="28"/>
          <w:szCs w:val="28"/>
        </w:rPr>
        <w:t xml:space="preserve"> every few years an unfortune soul drowns due to the swift currents and rapidly shifting tides.  </w:t>
      </w:r>
      <w:r w:rsidR="008A5356" w:rsidRPr="00592192">
        <w:rPr>
          <w:sz w:val="28"/>
          <w:szCs w:val="28"/>
        </w:rPr>
        <w:t>In colonial times, Gaspee Point was known as Namquit Point near the charming</w:t>
      </w:r>
      <w:r w:rsidR="00FC3993" w:rsidRPr="00592192">
        <w:rPr>
          <w:sz w:val="28"/>
          <w:szCs w:val="28"/>
        </w:rPr>
        <w:t>, bayside</w:t>
      </w:r>
      <w:r w:rsidR="008A5356" w:rsidRPr="00592192">
        <w:rPr>
          <w:sz w:val="28"/>
          <w:szCs w:val="28"/>
        </w:rPr>
        <w:t xml:space="preserve"> village  of Pawtuxet. </w:t>
      </w:r>
      <w:r w:rsidR="003874BF" w:rsidRPr="00592192">
        <w:rPr>
          <w:sz w:val="28"/>
          <w:szCs w:val="28"/>
        </w:rPr>
        <w:t xml:space="preserve"> Annually there is a festival there where they reenact the burning of the </w:t>
      </w:r>
      <w:r w:rsidR="003874BF" w:rsidRPr="00592192">
        <w:rPr>
          <w:i/>
          <w:iCs/>
          <w:sz w:val="28"/>
          <w:szCs w:val="28"/>
        </w:rPr>
        <w:t>Gaspee</w:t>
      </w:r>
      <w:r w:rsidR="003874BF" w:rsidRPr="00592192">
        <w:rPr>
          <w:sz w:val="28"/>
          <w:szCs w:val="28"/>
        </w:rPr>
        <w:t xml:space="preserve">, as they proudly emphasize that this act of resistance and </w:t>
      </w:r>
      <w:r w:rsidR="002C75E2" w:rsidRPr="00592192">
        <w:rPr>
          <w:sz w:val="28"/>
          <w:szCs w:val="28"/>
        </w:rPr>
        <w:t>protest</w:t>
      </w:r>
      <w:r w:rsidR="003874BF" w:rsidRPr="00592192">
        <w:rPr>
          <w:sz w:val="28"/>
          <w:szCs w:val="28"/>
        </w:rPr>
        <w:t xml:space="preserve"> </w:t>
      </w:r>
      <w:r w:rsidR="002C75E2" w:rsidRPr="00592192">
        <w:rPr>
          <w:sz w:val="28"/>
          <w:szCs w:val="28"/>
        </w:rPr>
        <w:t xml:space="preserve">to the </w:t>
      </w:r>
      <w:r w:rsidR="003874BF" w:rsidRPr="00592192">
        <w:rPr>
          <w:sz w:val="28"/>
          <w:szCs w:val="28"/>
        </w:rPr>
        <w:t xml:space="preserve">British was prior to the Boston Tea Party.  </w:t>
      </w:r>
      <w:r w:rsidR="0081650A" w:rsidRPr="00592192">
        <w:rPr>
          <w:sz w:val="28"/>
          <w:szCs w:val="28"/>
        </w:rPr>
        <w:t>Most celebrants do not realize that the s</w:t>
      </w:r>
      <w:r w:rsidR="002513FD">
        <w:rPr>
          <w:sz w:val="28"/>
          <w:szCs w:val="28"/>
        </w:rPr>
        <w:t>loop</w:t>
      </w:r>
      <w:r w:rsidR="0081650A" w:rsidRPr="00592192">
        <w:rPr>
          <w:sz w:val="28"/>
          <w:szCs w:val="28"/>
        </w:rPr>
        <w:t xml:space="preserve"> was originally owned by </w:t>
      </w:r>
      <w:r w:rsidR="00816E59" w:rsidRPr="00592192">
        <w:rPr>
          <w:sz w:val="28"/>
          <w:szCs w:val="28"/>
        </w:rPr>
        <w:t xml:space="preserve"> </w:t>
      </w:r>
      <w:r w:rsidR="0081650A" w:rsidRPr="00592192">
        <w:rPr>
          <w:sz w:val="28"/>
          <w:szCs w:val="28"/>
        </w:rPr>
        <w:t xml:space="preserve">Mr. John Hancock—the first to sign the Declaration of Independence. </w:t>
      </w:r>
      <w:r w:rsidR="00DB4B90" w:rsidRPr="00592192">
        <w:rPr>
          <w:sz w:val="28"/>
          <w:szCs w:val="28"/>
        </w:rPr>
        <w:t xml:space="preserve"> He was also a wealthy Bostonian merchant who </w:t>
      </w:r>
      <w:r w:rsidR="00960B41" w:rsidRPr="00592192">
        <w:rPr>
          <w:sz w:val="28"/>
          <w:szCs w:val="28"/>
        </w:rPr>
        <w:t>bravely</w:t>
      </w:r>
      <w:r w:rsidR="00DB4B90" w:rsidRPr="00592192">
        <w:rPr>
          <w:sz w:val="28"/>
          <w:szCs w:val="28"/>
        </w:rPr>
        <w:t xml:space="preserve"> </w:t>
      </w:r>
      <w:r w:rsidR="00816E59" w:rsidRPr="00592192">
        <w:rPr>
          <w:sz w:val="28"/>
          <w:szCs w:val="28"/>
        </w:rPr>
        <w:t xml:space="preserve">dared to be </w:t>
      </w:r>
      <w:r w:rsidR="00DB4B90" w:rsidRPr="00592192">
        <w:rPr>
          <w:sz w:val="28"/>
          <w:szCs w:val="28"/>
        </w:rPr>
        <w:t xml:space="preserve"> in the vanguard of the Revolution.  </w:t>
      </w:r>
      <w:r w:rsidR="00960B41" w:rsidRPr="00592192">
        <w:rPr>
          <w:sz w:val="28"/>
          <w:szCs w:val="28"/>
        </w:rPr>
        <w:t>Wealth and political influence are often linked and like Elon Musk today</w:t>
      </w:r>
      <w:r w:rsidR="00960B41">
        <w:t xml:space="preserve">, </w:t>
      </w:r>
      <w:r w:rsidR="00960B41" w:rsidRPr="00592192">
        <w:rPr>
          <w:sz w:val="28"/>
          <w:szCs w:val="28"/>
        </w:rPr>
        <w:t xml:space="preserve">Mr. Hancock was active in advancing his business and never shied away from advocating against the British when they pinched his interests. </w:t>
      </w:r>
      <w:r w:rsidR="00DB4B90" w:rsidRPr="00592192">
        <w:rPr>
          <w:sz w:val="28"/>
          <w:szCs w:val="28"/>
        </w:rPr>
        <w:t xml:space="preserve">British </w:t>
      </w:r>
      <w:r w:rsidR="005F391C" w:rsidRPr="00592192">
        <w:rPr>
          <w:sz w:val="28"/>
          <w:szCs w:val="28"/>
        </w:rPr>
        <w:t xml:space="preserve">custom commissioners </w:t>
      </w:r>
      <w:r w:rsidR="00E63446" w:rsidRPr="00592192">
        <w:rPr>
          <w:sz w:val="28"/>
          <w:szCs w:val="28"/>
        </w:rPr>
        <w:t xml:space="preserve">confiscated </w:t>
      </w:r>
      <w:r w:rsidR="005F391C" w:rsidRPr="00592192">
        <w:rPr>
          <w:sz w:val="28"/>
          <w:szCs w:val="28"/>
        </w:rPr>
        <w:t xml:space="preserve">his </w:t>
      </w:r>
      <w:r w:rsidR="005F391C" w:rsidRPr="00592192">
        <w:rPr>
          <w:i/>
          <w:iCs/>
          <w:sz w:val="28"/>
          <w:szCs w:val="28"/>
        </w:rPr>
        <w:t>Liberty</w:t>
      </w:r>
      <w:r w:rsidR="00332036" w:rsidRPr="00592192">
        <w:rPr>
          <w:i/>
          <w:iCs/>
          <w:sz w:val="28"/>
          <w:szCs w:val="28"/>
        </w:rPr>
        <w:t xml:space="preserve"> </w:t>
      </w:r>
      <w:r w:rsidR="006B56E5" w:rsidRPr="00592192">
        <w:rPr>
          <w:sz w:val="28"/>
          <w:szCs w:val="28"/>
        </w:rPr>
        <w:t xml:space="preserve"> in June 1765,</w:t>
      </w:r>
      <w:r w:rsidR="00946EC6">
        <w:rPr>
          <w:sz w:val="28"/>
          <w:szCs w:val="28"/>
        </w:rPr>
        <w:t xml:space="preserve"> </w:t>
      </w:r>
      <w:r w:rsidR="00332036" w:rsidRPr="00592192">
        <w:rPr>
          <w:sz w:val="28"/>
          <w:szCs w:val="28"/>
        </w:rPr>
        <w:t xml:space="preserve">after </w:t>
      </w:r>
      <w:r w:rsidR="006B56E5" w:rsidRPr="00592192">
        <w:rPr>
          <w:sz w:val="28"/>
          <w:szCs w:val="28"/>
        </w:rPr>
        <w:t xml:space="preserve"> Hancock led 250 Boston merchants in a boycott against British custom duties.  A few days later, </w:t>
      </w:r>
      <w:r w:rsidR="00946EC6">
        <w:rPr>
          <w:sz w:val="28"/>
          <w:szCs w:val="28"/>
        </w:rPr>
        <w:t>fellow</w:t>
      </w:r>
      <w:r w:rsidR="006B56E5" w:rsidRPr="00592192">
        <w:rPr>
          <w:sz w:val="28"/>
          <w:szCs w:val="28"/>
        </w:rPr>
        <w:t xml:space="preserve"> merchants </w:t>
      </w:r>
      <w:r w:rsidR="00CB5D65" w:rsidRPr="00592192">
        <w:rPr>
          <w:sz w:val="28"/>
          <w:szCs w:val="28"/>
        </w:rPr>
        <w:t>from New York and Philadelphia joined the boycott</w:t>
      </w:r>
      <w:r w:rsidR="00E63446" w:rsidRPr="00592192">
        <w:rPr>
          <w:sz w:val="28"/>
          <w:szCs w:val="28"/>
        </w:rPr>
        <w:t xml:space="preserve">. </w:t>
      </w:r>
      <w:r w:rsidR="00E963BB" w:rsidRPr="00592192">
        <w:rPr>
          <w:sz w:val="28"/>
          <w:szCs w:val="28"/>
        </w:rPr>
        <w:t xml:space="preserve"> The new taxes fell heavily on merchants and shipowners like John Hancock.  His fortune had been made mainly from profitable British contracts especially in exporting whale oil and potash. It also hit the colonial economy during the depression that followed the British victory  over the French that ended the French and Indian War.  The English parliament passed the American Revenue Act that affected almost every imported good to America and doubled custom</w:t>
      </w:r>
      <w:r w:rsidR="00E626D6">
        <w:rPr>
          <w:sz w:val="28"/>
          <w:szCs w:val="28"/>
        </w:rPr>
        <w:t xml:space="preserve"> </w:t>
      </w:r>
      <w:r w:rsidR="00E963BB" w:rsidRPr="00592192">
        <w:rPr>
          <w:sz w:val="28"/>
          <w:szCs w:val="28"/>
        </w:rPr>
        <w:t xml:space="preserve">duties on goods bought from the Caribbean from islands </w:t>
      </w:r>
      <w:r w:rsidR="00E626D6">
        <w:rPr>
          <w:sz w:val="28"/>
          <w:szCs w:val="28"/>
        </w:rPr>
        <w:t xml:space="preserve">the </w:t>
      </w:r>
      <w:r w:rsidR="00E963BB" w:rsidRPr="00592192">
        <w:rPr>
          <w:sz w:val="28"/>
          <w:szCs w:val="28"/>
        </w:rPr>
        <w:t xml:space="preserve">under control of </w:t>
      </w:r>
      <w:r w:rsidR="00E963BB" w:rsidRPr="00592192">
        <w:rPr>
          <w:sz w:val="28"/>
          <w:szCs w:val="28"/>
        </w:rPr>
        <w:lastRenderedPageBreak/>
        <w:t xml:space="preserve">Briitannica’s </w:t>
      </w:r>
      <w:r w:rsidR="00161497" w:rsidRPr="00592192">
        <w:rPr>
          <w:sz w:val="28"/>
          <w:szCs w:val="28"/>
        </w:rPr>
        <w:t xml:space="preserve">European rivals. </w:t>
      </w:r>
      <w:r w:rsidR="00063CF5" w:rsidRPr="00592192">
        <w:rPr>
          <w:sz w:val="28"/>
          <w:szCs w:val="28"/>
        </w:rPr>
        <w:t xml:space="preserve"> Americans also now were </w:t>
      </w:r>
      <w:r w:rsidR="00E626D6">
        <w:rPr>
          <w:sz w:val="28"/>
          <w:szCs w:val="28"/>
        </w:rPr>
        <w:t>prevented</w:t>
      </w:r>
      <w:r w:rsidR="00063CF5" w:rsidRPr="00592192">
        <w:rPr>
          <w:sz w:val="28"/>
          <w:szCs w:val="28"/>
        </w:rPr>
        <w:t xml:space="preserve"> from exporting raw materials from anywhere except ports within the  British Empire. </w:t>
      </w:r>
      <w:r w:rsidR="005004FA" w:rsidRPr="00592192">
        <w:rPr>
          <w:sz w:val="28"/>
          <w:szCs w:val="28"/>
        </w:rPr>
        <w:t xml:space="preserve">The colonists protested but British parliament heavy-handily responded by imposing the stamp tax, which was an excise tax that had to be paid in gold and silver.  </w:t>
      </w:r>
      <w:r w:rsidR="00E968D1" w:rsidRPr="00592192">
        <w:rPr>
          <w:sz w:val="28"/>
          <w:szCs w:val="28"/>
        </w:rPr>
        <w:t xml:space="preserve">All legal documents had to be written on stationery embossed with the British stamp and the official paper was </w:t>
      </w:r>
      <w:r w:rsidR="002D1AAB" w:rsidRPr="00592192">
        <w:rPr>
          <w:sz w:val="28"/>
          <w:szCs w:val="28"/>
        </w:rPr>
        <w:t>expensive</w:t>
      </w:r>
      <w:r w:rsidR="00E968D1" w:rsidRPr="00592192">
        <w:rPr>
          <w:sz w:val="28"/>
          <w:szCs w:val="28"/>
        </w:rPr>
        <w:t xml:space="preserve">. </w:t>
      </w:r>
      <w:r w:rsidR="002D1AAB" w:rsidRPr="00592192">
        <w:rPr>
          <w:sz w:val="28"/>
          <w:szCs w:val="28"/>
        </w:rPr>
        <w:t xml:space="preserve">  It covered almost every legal and business document including licenses, permits, bails, ship’s papers, appointment</w:t>
      </w:r>
      <w:r w:rsidR="009C2A7F">
        <w:rPr>
          <w:sz w:val="28"/>
          <w:szCs w:val="28"/>
        </w:rPr>
        <w:t>s</w:t>
      </w:r>
      <w:r w:rsidR="002D1AAB" w:rsidRPr="00592192">
        <w:rPr>
          <w:sz w:val="28"/>
          <w:szCs w:val="28"/>
        </w:rPr>
        <w:t xml:space="preserve"> to office, </w:t>
      </w:r>
      <w:r w:rsidR="00E02308" w:rsidRPr="00592192">
        <w:rPr>
          <w:sz w:val="28"/>
          <w:szCs w:val="28"/>
        </w:rPr>
        <w:t xml:space="preserve">insurance policies, </w:t>
      </w:r>
      <w:r w:rsidR="002D1AAB" w:rsidRPr="00592192">
        <w:rPr>
          <w:sz w:val="28"/>
          <w:szCs w:val="28"/>
        </w:rPr>
        <w:t xml:space="preserve">wills, deeds, </w:t>
      </w:r>
      <w:r w:rsidR="00E02308" w:rsidRPr="00592192">
        <w:rPr>
          <w:sz w:val="28"/>
          <w:szCs w:val="28"/>
        </w:rPr>
        <w:t xml:space="preserve">bills of lading and sale, articles of apprenticeship, liquor licenses, newspapers, almanacs, publishing of books and pamphlets and even a </w:t>
      </w:r>
      <w:r w:rsidR="009C2A7F">
        <w:rPr>
          <w:sz w:val="28"/>
          <w:szCs w:val="28"/>
        </w:rPr>
        <w:t xml:space="preserve">seal had to be embossed on a </w:t>
      </w:r>
      <w:r w:rsidR="00E02308" w:rsidRPr="00592192">
        <w:rPr>
          <w:sz w:val="28"/>
          <w:szCs w:val="28"/>
        </w:rPr>
        <w:t xml:space="preserve">deck of playing cards. </w:t>
      </w:r>
      <w:r w:rsidR="004B3B7D" w:rsidRPr="00592192">
        <w:rPr>
          <w:sz w:val="28"/>
          <w:szCs w:val="28"/>
        </w:rPr>
        <w:t xml:space="preserve">In Boston, the new tax regulations would decrease commerce between that port and the Caribbean by 4/5ths in just one year. </w:t>
      </w:r>
    </w:p>
    <w:p w14:paraId="63A8E7C4" w14:textId="46594356" w:rsidR="006152C1" w:rsidRPr="00592192" w:rsidRDefault="007A509B" w:rsidP="005748FD">
      <w:pPr>
        <w:jc w:val="both"/>
        <w:rPr>
          <w:sz w:val="28"/>
          <w:szCs w:val="28"/>
        </w:rPr>
      </w:pPr>
      <w:r w:rsidRPr="00592192">
        <w:rPr>
          <w:sz w:val="28"/>
          <w:szCs w:val="28"/>
        </w:rPr>
        <w:t xml:space="preserve">Hancock was instrumental in sparking resistance to the hated Stamp Act of 1765 and influential in starting an effective boycott of British manufactured and luxury goods. </w:t>
      </w:r>
      <w:r w:rsidR="00647C33" w:rsidRPr="00592192">
        <w:rPr>
          <w:sz w:val="28"/>
          <w:szCs w:val="28"/>
        </w:rPr>
        <w:t xml:space="preserve">On October 28, 1768, Boston merchants approved John Hancock’s proposal to expand the boycott to select British luxury items and immediately entrepreneurs in New York City, Providence and Newport fell in line with </w:t>
      </w:r>
      <w:r w:rsidR="00F93002">
        <w:rPr>
          <w:sz w:val="28"/>
          <w:szCs w:val="28"/>
        </w:rPr>
        <w:t xml:space="preserve">his </w:t>
      </w:r>
      <w:r w:rsidR="00647C33" w:rsidRPr="00592192">
        <w:rPr>
          <w:sz w:val="28"/>
          <w:szCs w:val="28"/>
        </w:rPr>
        <w:t xml:space="preserve"> boycott</w:t>
      </w:r>
      <w:r w:rsidR="00F93002">
        <w:rPr>
          <w:sz w:val="28"/>
          <w:szCs w:val="28"/>
        </w:rPr>
        <w:t xml:space="preserve"> plans</w:t>
      </w:r>
      <w:r w:rsidR="00647C33" w:rsidRPr="00592192">
        <w:rPr>
          <w:sz w:val="28"/>
          <w:szCs w:val="28"/>
        </w:rPr>
        <w:t xml:space="preserve">. </w:t>
      </w:r>
      <w:r w:rsidR="000E7B75" w:rsidRPr="00592192">
        <w:rPr>
          <w:sz w:val="28"/>
          <w:szCs w:val="28"/>
        </w:rPr>
        <w:t xml:space="preserve">The custom commission confiscated the </w:t>
      </w:r>
      <w:r w:rsidR="000E7B75" w:rsidRPr="00592192">
        <w:rPr>
          <w:i/>
          <w:iCs/>
          <w:sz w:val="28"/>
          <w:szCs w:val="28"/>
        </w:rPr>
        <w:t xml:space="preserve">Liberty </w:t>
      </w:r>
      <w:r w:rsidR="000E7B75" w:rsidRPr="00592192">
        <w:rPr>
          <w:sz w:val="28"/>
          <w:szCs w:val="28"/>
        </w:rPr>
        <w:t xml:space="preserve">renaming it the </w:t>
      </w:r>
      <w:r w:rsidR="000E7B75" w:rsidRPr="00592192">
        <w:rPr>
          <w:i/>
          <w:iCs/>
          <w:sz w:val="28"/>
          <w:szCs w:val="28"/>
        </w:rPr>
        <w:t xml:space="preserve">Gaspee, </w:t>
      </w:r>
      <w:r w:rsidR="000E7B75" w:rsidRPr="00592192">
        <w:rPr>
          <w:sz w:val="28"/>
          <w:szCs w:val="28"/>
        </w:rPr>
        <w:t>to serve as a revenue cutter to chase down smugglers.</w:t>
      </w:r>
      <w:r w:rsidR="00A17664" w:rsidRPr="00592192">
        <w:rPr>
          <w:sz w:val="28"/>
          <w:szCs w:val="28"/>
        </w:rPr>
        <w:t xml:space="preserve"> It was not the first time Hancock’s ship had been confiscated for it had been seized once before by the custom commissioners in June 1768 after the arrival of the British man-of-war, the fifty-five-gun frigate </w:t>
      </w:r>
      <w:r w:rsidR="00A17664" w:rsidRPr="00592192">
        <w:rPr>
          <w:i/>
          <w:iCs/>
          <w:sz w:val="28"/>
          <w:szCs w:val="28"/>
        </w:rPr>
        <w:t>Romney.</w:t>
      </w:r>
      <w:r w:rsidR="00A17664" w:rsidRPr="00592192">
        <w:rPr>
          <w:sz w:val="28"/>
          <w:szCs w:val="28"/>
        </w:rPr>
        <w:t xml:space="preserve"> </w:t>
      </w:r>
      <w:r w:rsidR="000E7B75" w:rsidRPr="00592192">
        <w:rPr>
          <w:sz w:val="28"/>
          <w:szCs w:val="28"/>
        </w:rPr>
        <w:t xml:space="preserve"> </w:t>
      </w:r>
      <w:r w:rsidR="00A17664" w:rsidRPr="00592192">
        <w:rPr>
          <w:sz w:val="28"/>
          <w:szCs w:val="28"/>
        </w:rPr>
        <w:t xml:space="preserve">Embolden by the </w:t>
      </w:r>
      <w:r w:rsidR="0052413A" w:rsidRPr="00592192">
        <w:rPr>
          <w:sz w:val="28"/>
          <w:szCs w:val="28"/>
        </w:rPr>
        <w:t>warship’s</w:t>
      </w:r>
      <w:r w:rsidR="00A17664" w:rsidRPr="00592192">
        <w:rPr>
          <w:sz w:val="28"/>
          <w:szCs w:val="28"/>
        </w:rPr>
        <w:t xml:space="preserve"> arrival, one of the commissio</w:t>
      </w:r>
      <w:r w:rsidR="0052413A" w:rsidRPr="00592192">
        <w:rPr>
          <w:sz w:val="28"/>
          <w:szCs w:val="28"/>
        </w:rPr>
        <w:t xml:space="preserve">ners testified that he was held captive by Hancock’s men as the ship was illegally unloaded </w:t>
      </w:r>
      <w:r w:rsidR="00332036" w:rsidRPr="00592192">
        <w:rPr>
          <w:sz w:val="28"/>
          <w:szCs w:val="28"/>
        </w:rPr>
        <w:t xml:space="preserve"> with </w:t>
      </w:r>
      <w:r w:rsidR="0052413A" w:rsidRPr="00592192">
        <w:rPr>
          <w:sz w:val="28"/>
          <w:szCs w:val="28"/>
        </w:rPr>
        <w:t>three-quarters of its cargo of casks of Madeira wine</w:t>
      </w:r>
      <w:r w:rsidR="00332036" w:rsidRPr="00592192">
        <w:rPr>
          <w:sz w:val="28"/>
          <w:szCs w:val="28"/>
        </w:rPr>
        <w:t xml:space="preserve"> removed before inspection</w:t>
      </w:r>
      <w:r w:rsidR="0052413A" w:rsidRPr="00592192">
        <w:rPr>
          <w:sz w:val="28"/>
          <w:szCs w:val="28"/>
        </w:rPr>
        <w:t xml:space="preserve">.  He was threatened with death if he squealed to anyone.  Custom officials impounded the ship and Hancock feared the </w:t>
      </w:r>
      <w:r w:rsidR="0052413A" w:rsidRPr="00592192">
        <w:rPr>
          <w:i/>
          <w:iCs/>
          <w:sz w:val="28"/>
          <w:szCs w:val="28"/>
        </w:rPr>
        <w:t>Liberty</w:t>
      </w:r>
      <w:r w:rsidR="0052413A" w:rsidRPr="00592192">
        <w:rPr>
          <w:sz w:val="28"/>
          <w:szCs w:val="28"/>
        </w:rPr>
        <w:t xml:space="preserve"> would sit idle for months until the case was adjudicated in Admiralty Court. Marines from the British frigate had been pelted by cobble stones </w:t>
      </w:r>
      <w:r w:rsidR="00553BF5" w:rsidRPr="00592192">
        <w:rPr>
          <w:sz w:val="28"/>
          <w:szCs w:val="28"/>
        </w:rPr>
        <w:t xml:space="preserve">by a small mob that </w:t>
      </w:r>
      <w:r w:rsidR="0052413A" w:rsidRPr="00592192">
        <w:rPr>
          <w:sz w:val="28"/>
          <w:szCs w:val="28"/>
        </w:rPr>
        <w:t xml:space="preserve">pried </w:t>
      </w:r>
      <w:r w:rsidR="00553BF5" w:rsidRPr="00592192">
        <w:rPr>
          <w:sz w:val="28"/>
          <w:szCs w:val="28"/>
        </w:rPr>
        <w:t xml:space="preserve">them </w:t>
      </w:r>
      <w:r w:rsidR="0052413A" w:rsidRPr="00592192">
        <w:rPr>
          <w:sz w:val="28"/>
          <w:szCs w:val="28"/>
        </w:rPr>
        <w:t xml:space="preserve">up from the streets as they </w:t>
      </w:r>
      <w:r w:rsidR="001D0B96" w:rsidRPr="00592192">
        <w:rPr>
          <w:sz w:val="28"/>
          <w:szCs w:val="28"/>
        </w:rPr>
        <w:t xml:space="preserve">tried to tow the </w:t>
      </w:r>
      <w:r w:rsidR="001D0B96" w:rsidRPr="00592192">
        <w:rPr>
          <w:i/>
          <w:iCs/>
          <w:sz w:val="28"/>
          <w:szCs w:val="28"/>
        </w:rPr>
        <w:t xml:space="preserve">Liberty </w:t>
      </w:r>
      <w:r w:rsidR="001D0B96" w:rsidRPr="00592192">
        <w:rPr>
          <w:sz w:val="28"/>
          <w:szCs w:val="28"/>
        </w:rPr>
        <w:t xml:space="preserve">to mooring under </w:t>
      </w:r>
      <w:r w:rsidR="00551F59">
        <w:rPr>
          <w:sz w:val="28"/>
          <w:szCs w:val="28"/>
        </w:rPr>
        <w:t xml:space="preserve">the guise of the </w:t>
      </w:r>
      <w:r w:rsidR="00553BF5" w:rsidRPr="00592192">
        <w:rPr>
          <w:i/>
          <w:iCs/>
          <w:sz w:val="28"/>
          <w:szCs w:val="28"/>
        </w:rPr>
        <w:t xml:space="preserve">Romney’s </w:t>
      </w:r>
      <w:r w:rsidR="001D0B96" w:rsidRPr="00592192">
        <w:rPr>
          <w:sz w:val="28"/>
          <w:szCs w:val="28"/>
        </w:rPr>
        <w:t xml:space="preserve"> </w:t>
      </w:r>
      <w:r w:rsidR="00551F59">
        <w:rPr>
          <w:sz w:val="28"/>
          <w:szCs w:val="28"/>
        </w:rPr>
        <w:t>broadside cannons</w:t>
      </w:r>
      <w:r w:rsidR="001D0B96" w:rsidRPr="00592192">
        <w:rPr>
          <w:sz w:val="28"/>
          <w:szCs w:val="28"/>
        </w:rPr>
        <w:t xml:space="preserve"> and custom officials were attacked by </w:t>
      </w:r>
      <w:r w:rsidR="003746A6" w:rsidRPr="00592192">
        <w:rPr>
          <w:sz w:val="28"/>
          <w:szCs w:val="28"/>
        </w:rPr>
        <w:t>ruffians</w:t>
      </w:r>
      <w:r w:rsidR="001D0B96" w:rsidRPr="00592192">
        <w:rPr>
          <w:sz w:val="28"/>
          <w:szCs w:val="28"/>
        </w:rPr>
        <w:t xml:space="preserve">. They were </w:t>
      </w:r>
      <w:r w:rsidR="001D3AD5" w:rsidRPr="00592192">
        <w:rPr>
          <w:sz w:val="28"/>
          <w:szCs w:val="28"/>
        </w:rPr>
        <w:t>hit by a barrage</w:t>
      </w:r>
      <w:r w:rsidR="001D0B96" w:rsidRPr="00592192">
        <w:rPr>
          <w:sz w:val="28"/>
          <w:szCs w:val="28"/>
        </w:rPr>
        <w:t xml:space="preserve"> with stones and </w:t>
      </w:r>
      <w:r w:rsidR="001D3AD5" w:rsidRPr="00592192">
        <w:rPr>
          <w:sz w:val="28"/>
          <w:szCs w:val="28"/>
        </w:rPr>
        <w:t xml:space="preserve">street </w:t>
      </w:r>
      <w:r w:rsidR="001D0B96" w:rsidRPr="00592192">
        <w:rPr>
          <w:sz w:val="28"/>
          <w:szCs w:val="28"/>
        </w:rPr>
        <w:t xml:space="preserve">filth, and one particularly hated </w:t>
      </w:r>
      <w:r w:rsidR="001D3AD5" w:rsidRPr="00592192">
        <w:rPr>
          <w:sz w:val="28"/>
          <w:szCs w:val="28"/>
        </w:rPr>
        <w:t xml:space="preserve">custom </w:t>
      </w:r>
      <w:r w:rsidR="001D0B96" w:rsidRPr="00592192">
        <w:rPr>
          <w:sz w:val="28"/>
          <w:szCs w:val="28"/>
        </w:rPr>
        <w:t xml:space="preserve">official, </w:t>
      </w:r>
      <w:proofErr w:type="gramStart"/>
      <w:r w:rsidR="001D0B96" w:rsidRPr="00592192">
        <w:rPr>
          <w:sz w:val="28"/>
          <w:szCs w:val="28"/>
        </w:rPr>
        <w:lastRenderedPageBreak/>
        <w:t>Charles Paxton,</w:t>
      </w:r>
      <w:proofErr w:type="gramEnd"/>
      <w:r w:rsidR="001D0B96" w:rsidRPr="00592192">
        <w:rPr>
          <w:sz w:val="28"/>
          <w:szCs w:val="28"/>
        </w:rPr>
        <w:t xml:space="preserve"> was nearly tarred and feathered before his rescue</w:t>
      </w:r>
      <w:r w:rsidR="00551F59">
        <w:rPr>
          <w:sz w:val="28"/>
          <w:szCs w:val="28"/>
        </w:rPr>
        <w:t xml:space="preserve"> by sympathizers</w:t>
      </w:r>
      <w:r w:rsidR="001D0B96" w:rsidRPr="00592192">
        <w:rPr>
          <w:sz w:val="28"/>
          <w:szCs w:val="28"/>
        </w:rPr>
        <w:t xml:space="preserve">.  Hancock sent a friend the next day to the commission offering to post bond to guarantee his ship’s release until the court date. Fearing more rioting, the commissioners </w:t>
      </w:r>
      <w:r w:rsidR="009973BD" w:rsidRPr="00592192">
        <w:rPr>
          <w:sz w:val="28"/>
          <w:szCs w:val="28"/>
        </w:rPr>
        <w:t>decided to</w:t>
      </w:r>
      <w:r w:rsidR="001D0B96" w:rsidRPr="00592192">
        <w:rPr>
          <w:sz w:val="28"/>
          <w:szCs w:val="28"/>
        </w:rPr>
        <w:t xml:space="preserve"> forgo smuggling charges against Hancock</w:t>
      </w:r>
      <w:r w:rsidR="00C91799" w:rsidRPr="00592192">
        <w:rPr>
          <w:sz w:val="28"/>
          <w:szCs w:val="28"/>
        </w:rPr>
        <w:t xml:space="preserve"> and accepted his posting of a bon</w:t>
      </w:r>
      <w:r w:rsidR="00AE2AF0" w:rsidRPr="00592192">
        <w:rPr>
          <w:sz w:val="28"/>
          <w:szCs w:val="28"/>
        </w:rPr>
        <w:t xml:space="preserve">d that would allow </w:t>
      </w:r>
      <w:r w:rsidR="00C91799" w:rsidRPr="00592192">
        <w:rPr>
          <w:sz w:val="28"/>
          <w:szCs w:val="28"/>
        </w:rPr>
        <w:t xml:space="preserve">the </w:t>
      </w:r>
      <w:r w:rsidR="00C91799" w:rsidRPr="00592192">
        <w:rPr>
          <w:i/>
          <w:iCs/>
          <w:sz w:val="28"/>
          <w:szCs w:val="28"/>
        </w:rPr>
        <w:t>Liberty</w:t>
      </w:r>
      <w:r w:rsidR="00C91799" w:rsidRPr="00592192">
        <w:rPr>
          <w:sz w:val="28"/>
          <w:szCs w:val="28"/>
        </w:rPr>
        <w:t xml:space="preserve">  to </w:t>
      </w:r>
      <w:r w:rsidR="00AE2AF0" w:rsidRPr="00592192">
        <w:rPr>
          <w:sz w:val="28"/>
          <w:szCs w:val="28"/>
        </w:rPr>
        <w:t xml:space="preserve">sail away to </w:t>
      </w:r>
      <w:r w:rsidR="00C91799" w:rsidRPr="00592192">
        <w:rPr>
          <w:sz w:val="28"/>
          <w:szCs w:val="28"/>
        </w:rPr>
        <w:t xml:space="preserve">London with its cargo. </w:t>
      </w:r>
      <w:r w:rsidR="001D0B96" w:rsidRPr="00592192">
        <w:rPr>
          <w:sz w:val="28"/>
          <w:szCs w:val="28"/>
        </w:rPr>
        <w:t xml:space="preserve"> </w:t>
      </w:r>
      <w:r w:rsidR="00AE2AF0" w:rsidRPr="00592192">
        <w:rPr>
          <w:sz w:val="28"/>
          <w:szCs w:val="28"/>
        </w:rPr>
        <w:t xml:space="preserve">For the radical Sam Adams </w:t>
      </w:r>
      <w:r w:rsidR="009E748F" w:rsidRPr="00592192">
        <w:rPr>
          <w:sz w:val="28"/>
          <w:szCs w:val="28"/>
        </w:rPr>
        <w:t xml:space="preserve">and his </w:t>
      </w:r>
      <w:r w:rsidR="009E748F" w:rsidRPr="00592192">
        <w:rPr>
          <w:i/>
          <w:iCs/>
          <w:sz w:val="28"/>
          <w:szCs w:val="28"/>
        </w:rPr>
        <w:t>Sons of Liberty</w:t>
      </w:r>
      <w:r w:rsidR="009E748F" w:rsidRPr="00592192">
        <w:rPr>
          <w:sz w:val="28"/>
          <w:szCs w:val="28"/>
        </w:rPr>
        <w:t xml:space="preserve"> </w:t>
      </w:r>
      <w:r w:rsidR="00AE2AF0" w:rsidRPr="00592192">
        <w:rPr>
          <w:sz w:val="28"/>
          <w:szCs w:val="28"/>
        </w:rPr>
        <w:t xml:space="preserve">the seizure of </w:t>
      </w:r>
      <w:r w:rsidR="00B660E8" w:rsidRPr="00592192">
        <w:rPr>
          <w:sz w:val="28"/>
          <w:szCs w:val="28"/>
        </w:rPr>
        <w:t xml:space="preserve">Hancock’s </w:t>
      </w:r>
      <w:r w:rsidR="00AE2AF0" w:rsidRPr="00592192">
        <w:rPr>
          <w:i/>
          <w:iCs/>
          <w:sz w:val="28"/>
          <w:szCs w:val="28"/>
        </w:rPr>
        <w:t>Liberty</w:t>
      </w:r>
      <w:r w:rsidR="00AE2AF0" w:rsidRPr="00592192">
        <w:rPr>
          <w:sz w:val="28"/>
          <w:szCs w:val="28"/>
        </w:rPr>
        <w:t xml:space="preserve"> was an opportunity to in</w:t>
      </w:r>
      <w:r w:rsidR="00B660E8" w:rsidRPr="00592192">
        <w:rPr>
          <w:sz w:val="28"/>
          <w:szCs w:val="28"/>
        </w:rPr>
        <w:t xml:space="preserve">stigate </w:t>
      </w:r>
      <w:r w:rsidR="00AE2AF0" w:rsidRPr="00592192">
        <w:rPr>
          <w:sz w:val="28"/>
          <w:szCs w:val="28"/>
        </w:rPr>
        <w:t xml:space="preserve">more resistance by Bostonians against the British.  He and James Otis convinced Hancock that his compromise with the custom officials conceded the Americans rights against unwarranted searches and seizures.  John Hancock, persuaded by </w:t>
      </w:r>
      <w:r w:rsidR="006152C1" w:rsidRPr="00592192">
        <w:rPr>
          <w:sz w:val="28"/>
          <w:szCs w:val="28"/>
        </w:rPr>
        <w:t>them,</w:t>
      </w:r>
      <w:r w:rsidR="00AE2AF0" w:rsidRPr="00592192">
        <w:rPr>
          <w:sz w:val="28"/>
          <w:szCs w:val="28"/>
        </w:rPr>
        <w:t xml:space="preserve"> canceled </w:t>
      </w:r>
      <w:r w:rsidR="00050CF1" w:rsidRPr="00592192">
        <w:rPr>
          <w:sz w:val="28"/>
          <w:szCs w:val="28"/>
        </w:rPr>
        <w:t xml:space="preserve">his </w:t>
      </w:r>
      <w:r w:rsidR="00B660E8" w:rsidRPr="00592192">
        <w:rPr>
          <w:sz w:val="28"/>
          <w:szCs w:val="28"/>
        </w:rPr>
        <w:t xml:space="preserve">compromise </w:t>
      </w:r>
      <w:r w:rsidR="00050CF1" w:rsidRPr="00592192">
        <w:rPr>
          <w:sz w:val="28"/>
          <w:szCs w:val="28"/>
        </w:rPr>
        <w:t xml:space="preserve">deal with customs, putting at risk his freedom, his ship and its cargo. </w:t>
      </w:r>
      <w:r w:rsidR="00B92C94" w:rsidRPr="00592192">
        <w:rPr>
          <w:sz w:val="28"/>
          <w:szCs w:val="28"/>
        </w:rPr>
        <w:t xml:space="preserve"> </w:t>
      </w:r>
      <w:r w:rsidR="00AE2AF0" w:rsidRPr="00592192">
        <w:rPr>
          <w:sz w:val="28"/>
          <w:szCs w:val="28"/>
        </w:rPr>
        <w:t>As leader of the Sons of Liberty, Samuel Adams</w:t>
      </w:r>
      <w:r w:rsidR="006152C1" w:rsidRPr="00592192">
        <w:rPr>
          <w:sz w:val="28"/>
          <w:szCs w:val="28"/>
        </w:rPr>
        <w:t xml:space="preserve"> used the incident as a challenge to </w:t>
      </w:r>
      <w:r w:rsidR="00B92C94" w:rsidRPr="00592192">
        <w:rPr>
          <w:sz w:val="28"/>
          <w:szCs w:val="28"/>
        </w:rPr>
        <w:t>its</w:t>
      </w:r>
      <w:r w:rsidR="006152C1" w:rsidRPr="00592192">
        <w:rPr>
          <w:sz w:val="28"/>
          <w:szCs w:val="28"/>
        </w:rPr>
        <w:t xml:space="preserve"> members to take up arms and seize </w:t>
      </w:r>
      <w:proofErr w:type="gramStart"/>
      <w:r w:rsidR="006152C1" w:rsidRPr="00592192">
        <w:rPr>
          <w:sz w:val="28"/>
          <w:szCs w:val="28"/>
        </w:rPr>
        <w:t xml:space="preserve">all </w:t>
      </w:r>
      <w:r w:rsidR="00643C62">
        <w:rPr>
          <w:sz w:val="28"/>
          <w:szCs w:val="28"/>
        </w:rPr>
        <w:t>of</w:t>
      </w:r>
      <w:proofErr w:type="gramEnd"/>
      <w:r w:rsidR="00643C62">
        <w:rPr>
          <w:sz w:val="28"/>
          <w:szCs w:val="28"/>
        </w:rPr>
        <w:t xml:space="preserve"> </w:t>
      </w:r>
      <w:r w:rsidR="006152C1" w:rsidRPr="00592192">
        <w:rPr>
          <w:sz w:val="28"/>
          <w:szCs w:val="28"/>
        </w:rPr>
        <w:t xml:space="preserve">the King’s officers.  Hancock’s attorney, John Adams, was adept in exploiting the testimony of the informer who was never identified by the custom house and as such could not testify at the trial court. </w:t>
      </w:r>
      <w:r w:rsidR="00941B5C" w:rsidRPr="00592192">
        <w:rPr>
          <w:sz w:val="28"/>
          <w:szCs w:val="28"/>
        </w:rPr>
        <w:t xml:space="preserve">The trial began in October 1768 and droned on until March 1769.  The </w:t>
      </w:r>
      <w:r w:rsidR="000768AE" w:rsidRPr="00592192">
        <w:rPr>
          <w:sz w:val="28"/>
          <w:szCs w:val="28"/>
        </w:rPr>
        <w:t>prosecutors</w:t>
      </w:r>
      <w:r w:rsidR="00941B5C" w:rsidRPr="00592192">
        <w:rPr>
          <w:sz w:val="28"/>
          <w:szCs w:val="28"/>
        </w:rPr>
        <w:t xml:space="preserve"> accused Hancock of smuggling but because there were no eyewitnesses able to testify John Adams argued that Hancock</w:t>
      </w:r>
      <w:r w:rsidR="00200269">
        <w:rPr>
          <w:sz w:val="28"/>
          <w:szCs w:val="28"/>
        </w:rPr>
        <w:t>’s</w:t>
      </w:r>
      <w:r w:rsidR="00941B5C" w:rsidRPr="00592192">
        <w:rPr>
          <w:sz w:val="28"/>
          <w:szCs w:val="28"/>
        </w:rPr>
        <w:t xml:space="preserve"> only infraction had been not adding to the ship’s manifest a listing of the  new cargo </w:t>
      </w:r>
      <w:r w:rsidR="00200269">
        <w:rPr>
          <w:sz w:val="28"/>
          <w:szCs w:val="28"/>
        </w:rPr>
        <w:t xml:space="preserve">that </w:t>
      </w:r>
      <w:r w:rsidR="00941B5C" w:rsidRPr="00592192">
        <w:rPr>
          <w:sz w:val="28"/>
          <w:szCs w:val="28"/>
        </w:rPr>
        <w:t xml:space="preserve">had been boarded.  This was an oversight. To avoid jail, Hancock had also posted a </w:t>
      </w:r>
      <w:r w:rsidR="000768AE" w:rsidRPr="00592192">
        <w:rPr>
          <w:sz w:val="28"/>
          <w:szCs w:val="28"/>
        </w:rPr>
        <w:t>3,000-pound</w:t>
      </w:r>
      <w:r w:rsidR="00941B5C" w:rsidRPr="00592192">
        <w:rPr>
          <w:sz w:val="28"/>
          <w:szCs w:val="28"/>
        </w:rPr>
        <w:t xml:space="preserve"> bond equaling the value of the ship’s cargo. After months of legal proceedings, the case was dropped </w:t>
      </w:r>
      <w:r w:rsidR="00AC5855" w:rsidRPr="00592192">
        <w:rPr>
          <w:sz w:val="28"/>
          <w:szCs w:val="28"/>
        </w:rPr>
        <w:t>because</w:t>
      </w:r>
      <w:r w:rsidR="00941B5C" w:rsidRPr="00592192">
        <w:rPr>
          <w:sz w:val="28"/>
          <w:szCs w:val="28"/>
        </w:rPr>
        <w:t xml:space="preserve"> no corroborating evidence </w:t>
      </w:r>
      <w:r w:rsidR="00E50AC3" w:rsidRPr="00592192">
        <w:rPr>
          <w:sz w:val="28"/>
          <w:szCs w:val="28"/>
        </w:rPr>
        <w:t xml:space="preserve">materialized </w:t>
      </w:r>
      <w:r w:rsidR="00941B5C" w:rsidRPr="00592192">
        <w:rPr>
          <w:sz w:val="28"/>
          <w:szCs w:val="28"/>
        </w:rPr>
        <w:t>besides th</w:t>
      </w:r>
      <w:r w:rsidR="000768AE" w:rsidRPr="00592192">
        <w:rPr>
          <w:sz w:val="28"/>
          <w:szCs w:val="28"/>
        </w:rPr>
        <w:t xml:space="preserve">at of the paid informer. </w:t>
      </w:r>
      <w:r w:rsidR="00E50AC3" w:rsidRPr="00592192">
        <w:rPr>
          <w:sz w:val="28"/>
          <w:szCs w:val="28"/>
        </w:rPr>
        <w:t xml:space="preserve"> </w:t>
      </w:r>
      <w:r w:rsidR="000768AE" w:rsidRPr="00592192">
        <w:rPr>
          <w:sz w:val="28"/>
          <w:szCs w:val="28"/>
        </w:rPr>
        <w:t xml:space="preserve">Nonetheless, the custom commissioners again confiscated </w:t>
      </w:r>
      <w:r w:rsidR="000768AE" w:rsidRPr="00592192">
        <w:rPr>
          <w:i/>
          <w:iCs/>
          <w:sz w:val="28"/>
          <w:szCs w:val="28"/>
        </w:rPr>
        <w:t xml:space="preserve">Liberty, </w:t>
      </w:r>
      <w:r w:rsidR="000768AE" w:rsidRPr="00592192">
        <w:rPr>
          <w:sz w:val="28"/>
          <w:szCs w:val="28"/>
        </w:rPr>
        <w:t xml:space="preserve">armed it as a Royal Navy vessel to fight coastal smuggling. </w:t>
      </w:r>
      <w:r w:rsidR="00EC394B" w:rsidRPr="00592192">
        <w:rPr>
          <w:sz w:val="28"/>
          <w:szCs w:val="28"/>
        </w:rPr>
        <w:t>The trial served as a tipping point for befor</w:t>
      </w:r>
      <w:r w:rsidR="00AC5855" w:rsidRPr="00592192">
        <w:rPr>
          <w:sz w:val="28"/>
          <w:szCs w:val="28"/>
        </w:rPr>
        <w:t>e proceedings</w:t>
      </w:r>
      <w:r w:rsidR="00EC394B" w:rsidRPr="00592192">
        <w:rPr>
          <w:sz w:val="28"/>
          <w:szCs w:val="28"/>
        </w:rPr>
        <w:t xml:space="preserve"> began the Custom Commissioners appealed to British General Thomas Gage, Commander-in-chief of all British forces in America for troops to ensure the safety of its officials and agents from further a</w:t>
      </w:r>
      <w:r w:rsidR="00AC5855" w:rsidRPr="00592192">
        <w:rPr>
          <w:sz w:val="28"/>
          <w:szCs w:val="28"/>
        </w:rPr>
        <w:t>ssault</w:t>
      </w:r>
      <w:r w:rsidR="00EC394B" w:rsidRPr="00592192">
        <w:rPr>
          <w:sz w:val="28"/>
          <w:szCs w:val="28"/>
        </w:rPr>
        <w:t xml:space="preserve">. </w:t>
      </w:r>
      <w:r w:rsidR="003D523E" w:rsidRPr="00592192">
        <w:rPr>
          <w:sz w:val="28"/>
          <w:szCs w:val="28"/>
        </w:rPr>
        <w:t xml:space="preserve">Twelve hundred soldiers sailed from Halifax on five men-of-war gunships and when they entered Boston Harbor on September 27, 1768, Boston became an occupied city to the shock of its angry and fearful </w:t>
      </w:r>
      <w:r w:rsidR="00585306" w:rsidRPr="00592192">
        <w:rPr>
          <w:sz w:val="28"/>
          <w:szCs w:val="28"/>
        </w:rPr>
        <w:t>residents</w:t>
      </w:r>
      <w:r w:rsidR="00AC5855" w:rsidRPr="00592192">
        <w:rPr>
          <w:sz w:val="28"/>
          <w:szCs w:val="28"/>
        </w:rPr>
        <w:t>----</w:t>
      </w:r>
      <w:r w:rsidR="00585306" w:rsidRPr="00592192">
        <w:rPr>
          <w:sz w:val="28"/>
          <w:szCs w:val="28"/>
        </w:rPr>
        <w:t xml:space="preserve"> including </w:t>
      </w:r>
      <w:r w:rsidR="007B3A23">
        <w:rPr>
          <w:sz w:val="28"/>
          <w:szCs w:val="28"/>
        </w:rPr>
        <w:t xml:space="preserve">ringleaders </w:t>
      </w:r>
      <w:r w:rsidR="00585306" w:rsidRPr="00592192">
        <w:rPr>
          <w:sz w:val="28"/>
          <w:szCs w:val="28"/>
        </w:rPr>
        <w:t xml:space="preserve">John Hancock and Samuel Adams. </w:t>
      </w:r>
      <w:r w:rsidR="003D523E" w:rsidRPr="00592192">
        <w:rPr>
          <w:sz w:val="28"/>
          <w:szCs w:val="28"/>
        </w:rPr>
        <w:t xml:space="preserve"> </w:t>
      </w:r>
    </w:p>
    <w:p w14:paraId="7CAB0E32" w14:textId="04AE7E52" w:rsidR="00647C33" w:rsidRPr="00592192" w:rsidRDefault="00AE2AF0" w:rsidP="005748FD">
      <w:pPr>
        <w:jc w:val="both"/>
        <w:rPr>
          <w:sz w:val="28"/>
          <w:szCs w:val="28"/>
        </w:rPr>
      </w:pPr>
      <w:r w:rsidRPr="00592192">
        <w:rPr>
          <w:sz w:val="28"/>
          <w:szCs w:val="28"/>
        </w:rPr>
        <w:lastRenderedPageBreak/>
        <w:t xml:space="preserve"> </w:t>
      </w:r>
      <w:r w:rsidR="000E7B75" w:rsidRPr="00592192">
        <w:rPr>
          <w:sz w:val="28"/>
          <w:szCs w:val="28"/>
        </w:rPr>
        <w:t>Four years later, on June 10</w:t>
      </w:r>
      <w:r w:rsidR="00156B9A" w:rsidRPr="00592192">
        <w:rPr>
          <w:sz w:val="28"/>
          <w:szCs w:val="28"/>
        </w:rPr>
        <w:t>th</w:t>
      </w:r>
      <w:r w:rsidR="000E7B75" w:rsidRPr="00592192">
        <w:rPr>
          <w:sz w:val="28"/>
          <w:szCs w:val="28"/>
        </w:rPr>
        <w:t xml:space="preserve">, 1772, </w:t>
      </w:r>
      <w:r w:rsidR="000768AE" w:rsidRPr="00592192">
        <w:rPr>
          <w:sz w:val="28"/>
          <w:szCs w:val="28"/>
        </w:rPr>
        <w:t xml:space="preserve">the rechristened </w:t>
      </w:r>
      <w:r w:rsidR="000768AE" w:rsidRPr="00592192">
        <w:rPr>
          <w:i/>
          <w:iCs/>
          <w:sz w:val="28"/>
          <w:szCs w:val="28"/>
        </w:rPr>
        <w:t>Gaspee</w:t>
      </w:r>
      <w:r w:rsidR="000768AE" w:rsidRPr="00592192">
        <w:rPr>
          <w:sz w:val="28"/>
          <w:szCs w:val="28"/>
        </w:rPr>
        <w:t xml:space="preserve"> </w:t>
      </w:r>
      <w:r w:rsidR="000E7B75" w:rsidRPr="00592192">
        <w:rPr>
          <w:sz w:val="28"/>
          <w:szCs w:val="28"/>
        </w:rPr>
        <w:t xml:space="preserve"> ran aground on Namquit Point.  Eight boatloads of men were hired by Providence’s wealth</w:t>
      </w:r>
      <w:r w:rsidR="00175097">
        <w:rPr>
          <w:sz w:val="28"/>
          <w:szCs w:val="28"/>
        </w:rPr>
        <w:t xml:space="preserve">iest </w:t>
      </w:r>
      <w:r w:rsidR="000E7B75" w:rsidRPr="00592192">
        <w:rPr>
          <w:sz w:val="28"/>
          <w:szCs w:val="28"/>
        </w:rPr>
        <w:t xml:space="preserve">merchant, </w:t>
      </w:r>
      <w:r w:rsidR="00175097">
        <w:rPr>
          <w:sz w:val="28"/>
          <w:szCs w:val="28"/>
        </w:rPr>
        <w:t xml:space="preserve">Mr. </w:t>
      </w:r>
      <w:r w:rsidR="000E7B75" w:rsidRPr="00592192">
        <w:rPr>
          <w:sz w:val="28"/>
          <w:szCs w:val="28"/>
        </w:rPr>
        <w:t>John Brown, to vandalize the schooner</w:t>
      </w:r>
      <w:r w:rsidR="00F02748" w:rsidRPr="00592192">
        <w:rPr>
          <w:sz w:val="28"/>
          <w:szCs w:val="28"/>
        </w:rPr>
        <w:t xml:space="preserve"> as it lay stuck on the reef.  </w:t>
      </w:r>
      <w:r w:rsidR="000B16A1" w:rsidRPr="00592192">
        <w:rPr>
          <w:sz w:val="28"/>
          <w:szCs w:val="28"/>
        </w:rPr>
        <w:t xml:space="preserve">The Brown family of Providence was the leading Rhode Island family , rich and influential.  </w:t>
      </w:r>
      <w:r w:rsidR="00E20BF2" w:rsidRPr="00592192">
        <w:rPr>
          <w:sz w:val="28"/>
          <w:szCs w:val="28"/>
        </w:rPr>
        <w:t>John Brown was also a slave-trader, astute businessman, and together with his brothers Nicholas, Joseph, Moses, they were key in establishing Brown University founded on the donated land</w:t>
      </w:r>
      <w:r w:rsidR="00E20BF2">
        <w:t xml:space="preserve"> </w:t>
      </w:r>
      <w:r w:rsidR="00E20BF2" w:rsidRPr="00592192">
        <w:rPr>
          <w:sz w:val="28"/>
          <w:szCs w:val="28"/>
        </w:rPr>
        <w:t xml:space="preserve">of their </w:t>
      </w:r>
      <w:r w:rsidR="00534BC7">
        <w:rPr>
          <w:sz w:val="28"/>
          <w:szCs w:val="28"/>
        </w:rPr>
        <w:t xml:space="preserve">former </w:t>
      </w:r>
      <w:r w:rsidR="00E20BF2" w:rsidRPr="00592192">
        <w:rPr>
          <w:sz w:val="28"/>
          <w:szCs w:val="28"/>
        </w:rPr>
        <w:t xml:space="preserve">Providence estate.  The </w:t>
      </w:r>
      <w:r w:rsidR="00E20BF2" w:rsidRPr="00592192">
        <w:rPr>
          <w:i/>
          <w:iCs/>
          <w:sz w:val="28"/>
          <w:szCs w:val="28"/>
        </w:rPr>
        <w:t>Gaspee’s</w:t>
      </w:r>
      <w:r w:rsidR="00F02748" w:rsidRPr="00592192">
        <w:rPr>
          <w:i/>
          <w:iCs/>
          <w:sz w:val="28"/>
          <w:szCs w:val="28"/>
        </w:rPr>
        <w:t xml:space="preserve"> </w:t>
      </w:r>
      <w:r w:rsidR="00F02748" w:rsidRPr="00592192">
        <w:rPr>
          <w:sz w:val="28"/>
          <w:szCs w:val="28"/>
        </w:rPr>
        <w:t xml:space="preserve">crew </w:t>
      </w:r>
      <w:r w:rsidR="00E20BF2" w:rsidRPr="00592192">
        <w:rPr>
          <w:sz w:val="28"/>
          <w:szCs w:val="28"/>
        </w:rPr>
        <w:t xml:space="preserve"> with their seriously </w:t>
      </w:r>
      <w:r w:rsidR="000768AE" w:rsidRPr="00592192">
        <w:rPr>
          <w:sz w:val="28"/>
          <w:szCs w:val="28"/>
        </w:rPr>
        <w:t xml:space="preserve">wounded </w:t>
      </w:r>
      <w:r w:rsidR="00F02748" w:rsidRPr="00592192">
        <w:rPr>
          <w:sz w:val="28"/>
          <w:szCs w:val="28"/>
        </w:rPr>
        <w:t xml:space="preserve">captain were put ashore as the vessel was ransacked  and set ablaze.  It soon exploded and burnt down to its waterline.  </w:t>
      </w:r>
      <w:r w:rsidR="00422404" w:rsidRPr="00592192">
        <w:rPr>
          <w:sz w:val="28"/>
          <w:szCs w:val="28"/>
        </w:rPr>
        <w:t xml:space="preserve">In Massachusetts, </w:t>
      </w:r>
      <w:r w:rsidR="00534BC7">
        <w:rPr>
          <w:sz w:val="28"/>
          <w:szCs w:val="28"/>
        </w:rPr>
        <w:t xml:space="preserve">Royal </w:t>
      </w:r>
      <w:r w:rsidR="00422404" w:rsidRPr="00592192">
        <w:rPr>
          <w:sz w:val="28"/>
          <w:szCs w:val="28"/>
        </w:rPr>
        <w:t xml:space="preserve">Governor Hutchinson, warned that if the British authorities did not respond to so high an affront </w:t>
      </w:r>
      <w:r w:rsidR="00E20BF2" w:rsidRPr="00592192">
        <w:rPr>
          <w:sz w:val="28"/>
          <w:szCs w:val="28"/>
        </w:rPr>
        <w:t xml:space="preserve">happening </w:t>
      </w:r>
      <w:r w:rsidR="00422404" w:rsidRPr="00592192">
        <w:rPr>
          <w:sz w:val="28"/>
          <w:szCs w:val="28"/>
        </w:rPr>
        <w:t>in Rhode Island, it would alarmingly encourage colonists everywhere ‘to obtain and secure their independence.’</w:t>
      </w:r>
      <w:r w:rsidR="00444C1F" w:rsidRPr="00592192">
        <w:rPr>
          <w:sz w:val="28"/>
          <w:szCs w:val="28"/>
        </w:rPr>
        <w:t xml:space="preserve">  His appeal to London prompted an investigating commission to be appointed as well as a </w:t>
      </w:r>
      <w:r w:rsidR="0073160B" w:rsidRPr="00592192">
        <w:rPr>
          <w:sz w:val="28"/>
          <w:szCs w:val="28"/>
        </w:rPr>
        <w:t>500-pound</w:t>
      </w:r>
      <w:r w:rsidR="00444C1F" w:rsidRPr="00592192">
        <w:rPr>
          <w:sz w:val="28"/>
          <w:szCs w:val="28"/>
        </w:rPr>
        <w:t xml:space="preserve"> reward to identify the saboteurs</w:t>
      </w:r>
      <w:r w:rsidR="00534BC7">
        <w:rPr>
          <w:sz w:val="28"/>
          <w:szCs w:val="28"/>
        </w:rPr>
        <w:t xml:space="preserve">, </w:t>
      </w:r>
      <w:r w:rsidR="00444C1F" w:rsidRPr="00592192">
        <w:rPr>
          <w:sz w:val="28"/>
          <w:szCs w:val="28"/>
        </w:rPr>
        <w:t>but no witnesses would come forward so no arrests were ever made</w:t>
      </w:r>
      <w:r w:rsidR="00E20BF2" w:rsidRPr="00592192">
        <w:rPr>
          <w:sz w:val="28"/>
          <w:szCs w:val="28"/>
        </w:rPr>
        <w:t xml:space="preserve">. </w:t>
      </w:r>
      <w:r w:rsidR="00444C1F" w:rsidRPr="00592192">
        <w:rPr>
          <w:sz w:val="28"/>
          <w:szCs w:val="28"/>
        </w:rPr>
        <w:t xml:space="preserve"> John Brown would later boast of orchestrating and sponsoring the anti-British deed in his later writings</w:t>
      </w:r>
      <w:r w:rsidR="00916EDD" w:rsidRPr="00592192">
        <w:rPr>
          <w:sz w:val="28"/>
          <w:szCs w:val="28"/>
        </w:rPr>
        <w:t>.</w:t>
      </w:r>
    </w:p>
    <w:p w14:paraId="2133CBFA" w14:textId="07394E43" w:rsidR="00EC5938" w:rsidRPr="00592192" w:rsidRDefault="00EC5938" w:rsidP="008F2D73">
      <w:pPr>
        <w:rPr>
          <w:sz w:val="28"/>
          <w:szCs w:val="28"/>
        </w:rPr>
      </w:pPr>
      <w:r w:rsidRPr="00592192">
        <w:rPr>
          <w:sz w:val="28"/>
          <w:szCs w:val="28"/>
        </w:rPr>
        <w:t>The death of Chancellor of the Exchequer</w:t>
      </w:r>
      <w:r w:rsidR="001E6A7C" w:rsidRPr="00592192">
        <w:rPr>
          <w:sz w:val="28"/>
          <w:szCs w:val="28"/>
        </w:rPr>
        <w:t xml:space="preserve"> Townshend in September 1767 allowed the British to reassess his </w:t>
      </w:r>
      <w:r w:rsidR="0049036A">
        <w:rPr>
          <w:sz w:val="28"/>
          <w:szCs w:val="28"/>
        </w:rPr>
        <w:t xml:space="preserve">instituted </w:t>
      </w:r>
      <w:r w:rsidR="001E6A7C" w:rsidRPr="00592192">
        <w:rPr>
          <w:sz w:val="28"/>
          <w:szCs w:val="28"/>
        </w:rPr>
        <w:t>policies and the Board of Trade had considerable consternation over the American boycott.  Lord North</w:t>
      </w:r>
      <w:r w:rsidR="0096092B" w:rsidRPr="00592192">
        <w:rPr>
          <w:sz w:val="28"/>
          <w:szCs w:val="28"/>
        </w:rPr>
        <w:t xml:space="preserve">, the new British prime minister, </w:t>
      </w:r>
      <w:r w:rsidR="001E6A7C" w:rsidRPr="00592192">
        <w:rPr>
          <w:sz w:val="28"/>
          <w:szCs w:val="28"/>
        </w:rPr>
        <w:t xml:space="preserve"> promised no new taxes on the </w:t>
      </w:r>
      <w:r w:rsidR="00BE616A" w:rsidRPr="00592192">
        <w:rPr>
          <w:sz w:val="28"/>
          <w:szCs w:val="28"/>
        </w:rPr>
        <w:t>Americans</w:t>
      </w:r>
      <w:r w:rsidR="001E6A7C" w:rsidRPr="00592192">
        <w:rPr>
          <w:sz w:val="28"/>
          <w:szCs w:val="28"/>
        </w:rPr>
        <w:t xml:space="preserve"> and implemented a partial repeal </w:t>
      </w:r>
      <w:r w:rsidR="00BE616A" w:rsidRPr="00592192">
        <w:rPr>
          <w:sz w:val="28"/>
          <w:szCs w:val="28"/>
        </w:rPr>
        <w:t>of the imposed custom duties.  John Hancock</w:t>
      </w:r>
      <w:r w:rsidR="00F87583" w:rsidRPr="00592192">
        <w:rPr>
          <w:sz w:val="28"/>
          <w:szCs w:val="28"/>
        </w:rPr>
        <w:t>’s</w:t>
      </w:r>
      <w:r w:rsidR="00BE616A" w:rsidRPr="00592192">
        <w:rPr>
          <w:sz w:val="28"/>
          <w:szCs w:val="28"/>
        </w:rPr>
        <w:t xml:space="preserve"> prominent role in the colonial boycott had paid dividends.  But on March 5, 1770, the same day as the infamous Boston Massacre, all taxes on America were repealed except for a nominal tax on imported tea.  </w:t>
      </w:r>
      <w:r w:rsidR="002C21A1" w:rsidRPr="00592192">
        <w:rPr>
          <w:sz w:val="28"/>
          <w:szCs w:val="28"/>
        </w:rPr>
        <w:t xml:space="preserve">It was an effort to salvage the East India Company from bankruptcy for many of its shareholders were members of Parliament. </w:t>
      </w:r>
      <w:r w:rsidR="00A56260" w:rsidRPr="00592192">
        <w:rPr>
          <w:sz w:val="28"/>
          <w:szCs w:val="28"/>
        </w:rPr>
        <w:t xml:space="preserve"> The shares in the British tea monopoly were costly, and when the second largest British financial enterprise stopped paying a dividend or its debts to creditors, their </w:t>
      </w:r>
      <w:r w:rsidR="00AA78B5">
        <w:rPr>
          <w:sz w:val="28"/>
          <w:szCs w:val="28"/>
        </w:rPr>
        <w:t xml:space="preserve">share </w:t>
      </w:r>
      <w:r w:rsidR="00A56260" w:rsidRPr="00592192">
        <w:rPr>
          <w:sz w:val="28"/>
          <w:szCs w:val="28"/>
        </w:rPr>
        <w:t xml:space="preserve">values plummeted, setting off the worst financial crisis in London in fifty years. </w:t>
      </w:r>
      <w:r w:rsidR="00DB5F0B" w:rsidRPr="00592192">
        <w:rPr>
          <w:sz w:val="28"/>
          <w:szCs w:val="28"/>
        </w:rPr>
        <w:t>The economic repercussions were harsh in that there were bankruptcies, layoffs in British manufacturing  idling  workers, many of wh</w:t>
      </w:r>
      <w:r w:rsidR="0073093B">
        <w:rPr>
          <w:sz w:val="28"/>
          <w:szCs w:val="28"/>
        </w:rPr>
        <w:t xml:space="preserve">om </w:t>
      </w:r>
      <w:r w:rsidR="00DB5F0B" w:rsidRPr="00592192">
        <w:rPr>
          <w:sz w:val="28"/>
          <w:szCs w:val="28"/>
        </w:rPr>
        <w:t xml:space="preserve">were existing at best on charity.  </w:t>
      </w:r>
      <w:r w:rsidR="00DB5F0B" w:rsidRPr="00592192">
        <w:rPr>
          <w:sz w:val="28"/>
          <w:szCs w:val="28"/>
        </w:rPr>
        <w:lastRenderedPageBreak/>
        <w:t xml:space="preserve">Under the revised </w:t>
      </w:r>
      <w:r w:rsidR="00AC7AD0" w:rsidRPr="00592192">
        <w:rPr>
          <w:sz w:val="28"/>
          <w:szCs w:val="28"/>
        </w:rPr>
        <w:t xml:space="preserve">Tea Act of 1773, Parliament allowed a  full drawback on tea exported to America, and this tax relief allowed for a 20 % price decrease that undercut the price of tea of even </w:t>
      </w:r>
      <w:r w:rsidR="00975E43">
        <w:rPr>
          <w:sz w:val="28"/>
          <w:szCs w:val="28"/>
        </w:rPr>
        <w:t xml:space="preserve">that sold in the Colonies by </w:t>
      </w:r>
      <w:r w:rsidR="00AC7AD0" w:rsidRPr="00592192">
        <w:rPr>
          <w:sz w:val="28"/>
          <w:szCs w:val="28"/>
        </w:rPr>
        <w:t xml:space="preserve">smugglers.  Eighty </w:t>
      </w:r>
      <w:r w:rsidR="00B9309F" w:rsidRPr="00592192">
        <w:rPr>
          <w:sz w:val="28"/>
          <w:szCs w:val="28"/>
        </w:rPr>
        <w:t xml:space="preserve">percent of tea consumed by Bostonians, America’s favorite drink, was being smuggled from Holland through the Dutch Caribbean, because they steadfastly refused to pay the three-pence a pound British tax.  Lord North insisted that for pragmatic reasons and to instill in Americans of the rightful legitimacy of Parliament, that the </w:t>
      </w:r>
      <w:r w:rsidR="00975E43">
        <w:rPr>
          <w:sz w:val="28"/>
          <w:szCs w:val="28"/>
        </w:rPr>
        <w:t xml:space="preserve">reduced </w:t>
      </w:r>
      <w:r w:rsidR="00B9309F" w:rsidRPr="00592192">
        <w:rPr>
          <w:sz w:val="28"/>
          <w:szCs w:val="28"/>
        </w:rPr>
        <w:t xml:space="preserve">tax must be paid. </w:t>
      </w:r>
    </w:p>
    <w:p w14:paraId="18922723" w14:textId="00653700" w:rsidR="00F972CC" w:rsidRPr="00592192" w:rsidRDefault="009A5A0E" w:rsidP="005748FD">
      <w:pPr>
        <w:jc w:val="both"/>
        <w:rPr>
          <w:sz w:val="28"/>
          <w:szCs w:val="28"/>
        </w:rPr>
      </w:pPr>
      <w:r w:rsidRPr="00592192">
        <w:rPr>
          <w:sz w:val="28"/>
          <w:szCs w:val="28"/>
        </w:rPr>
        <w:t>On November 5</w:t>
      </w:r>
      <w:r w:rsidRPr="00592192">
        <w:rPr>
          <w:sz w:val="28"/>
          <w:szCs w:val="28"/>
          <w:vertAlign w:val="superscript"/>
        </w:rPr>
        <w:t>th</w:t>
      </w:r>
      <w:r w:rsidRPr="00592192">
        <w:rPr>
          <w:sz w:val="28"/>
          <w:szCs w:val="28"/>
        </w:rPr>
        <w:t xml:space="preserve">, 1773, Hancock was reelected as moderator to run the Boston Town Meeting and they and the Sons of Liberty branded anyone who aided or abetted Britain’s Tea Act as an ‘enemy to America.’   Hancock and Sam Adams sought to force the resignations </w:t>
      </w:r>
      <w:r w:rsidR="008B2E57" w:rsidRPr="00592192">
        <w:rPr>
          <w:sz w:val="28"/>
          <w:szCs w:val="28"/>
        </w:rPr>
        <w:t>of the appointed agents assigned to receive tea shipments at Boston Harbor.  Three weeks later three ships owned by the Rotches</w:t>
      </w:r>
      <w:r w:rsidR="00F05247" w:rsidRPr="00592192">
        <w:rPr>
          <w:sz w:val="28"/>
          <w:szCs w:val="28"/>
        </w:rPr>
        <w:t xml:space="preserve">, a Boston competitor to Hancock, </w:t>
      </w:r>
      <w:r w:rsidR="008B2E57" w:rsidRPr="00592192">
        <w:rPr>
          <w:sz w:val="28"/>
          <w:szCs w:val="28"/>
        </w:rPr>
        <w:t xml:space="preserve">sailed into the port, all were carrying the </w:t>
      </w:r>
      <w:r w:rsidR="00F05247" w:rsidRPr="00592192">
        <w:rPr>
          <w:sz w:val="28"/>
          <w:szCs w:val="28"/>
        </w:rPr>
        <w:t xml:space="preserve">prized, </w:t>
      </w:r>
      <w:r w:rsidR="008B2E57" w:rsidRPr="00592192">
        <w:rPr>
          <w:sz w:val="28"/>
          <w:szCs w:val="28"/>
        </w:rPr>
        <w:t xml:space="preserve">lacquered chests of </w:t>
      </w:r>
      <w:r w:rsidR="00BA23CA">
        <w:rPr>
          <w:sz w:val="28"/>
          <w:szCs w:val="28"/>
        </w:rPr>
        <w:t xml:space="preserve">the </w:t>
      </w:r>
      <w:r w:rsidR="008B2E57" w:rsidRPr="00592192">
        <w:rPr>
          <w:sz w:val="28"/>
          <w:szCs w:val="28"/>
        </w:rPr>
        <w:t>British East Indi</w:t>
      </w:r>
      <w:r w:rsidR="000D4009" w:rsidRPr="00592192">
        <w:rPr>
          <w:sz w:val="28"/>
          <w:szCs w:val="28"/>
        </w:rPr>
        <w:t>a</w:t>
      </w:r>
      <w:r w:rsidR="008B2E57" w:rsidRPr="00592192">
        <w:rPr>
          <w:sz w:val="28"/>
          <w:szCs w:val="28"/>
        </w:rPr>
        <w:t xml:space="preserve"> Company tea consigned to </w:t>
      </w:r>
      <w:r w:rsidR="00F05247" w:rsidRPr="00592192">
        <w:rPr>
          <w:sz w:val="28"/>
          <w:szCs w:val="28"/>
        </w:rPr>
        <w:t xml:space="preserve">no other than </w:t>
      </w:r>
      <w:r w:rsidR="008B2E57" w:rsidRPr="00592192">
        <w:rPr>
          <w:sz w:val="28"/>
          <w:szCs w:val="28"/>
        </w:rPr>
        <w:t>the sons of Massachusett</w:t>
      </w:r>
      <w:r w:rsidR="00BA23CA">
        <w:rPr>
          <w:sz w:val="28"/>
          <w:szCs w:val="28"/>
        </w:rPr>
        <w:t>s’</w:t>
      </w:r>
      <w:r w:rsidR="008B2E57" w:rsidRPr="00592192">
        <w:rPr>
          <w:sz w:val="28"/>
          <w:szCs w:val="28"/>
        </w:rPr>
        <w:t xml:space="preserve"> </w:t>
      </w:r>
      <w:r w:rsidR="00BA23CA">
        <w:rPr>
          <w:sz w:val="28"/>
          <w:szCs w:val="28"/>
        </w:rPr>
        <w:t xml:space="preserve">Royal </w:t>
      </w:r>
      <w:r w:rsidR="008B2E57" w:rsidRPr="00592192">
        <w:rPr>
          <w:sz w:val="28"/>
          <w:szCs w:val="28"/>
        </w:rPr>
        <w:t xml:space="preserve">Governor Hutchinson. </w:t>
      </w:r>
      <w:r w:rsidR="000D4009" w:rsidRPr="00592192">
        <w:rPr>
          <w:sz w:val="28"/>
          <w:szCs w:val="28"/>
        </w:rPr>
        <w:t xml:space="preserve">  </w:t>
      </w:r>
      <w:r w:rsidR="00153C1C" w:rsidRPr="00592192">
        <w:rPr>
          <w:sz w:val="28"/>
          <w:szCs w:val="28"/>
        </w:rPr>
        <w:t xml:space="preserve">Hancock was set upon preventing the tea from being unloaded.  Once a ship entered the harbor, all duties had to be paid within twenty days or its cargo would be forfeited to customs and auctioned off to pay the </w:t>
      </w:r>
      <w:r w:rsidR="00BA23CA">
        <w:rPr>
          <w:sz w:val="28"/>
          <w:szCs w:val="28"/>
        </w:rPr>
        <w:t xml:space="preserve">owed </w:t>
      </w:r>
      <w:r w:rsidR="00153C1C" w:rsidRPr="00592192">
        <w:rPr>
          <w:sz w:val="28"/>
          <w:szCs w:val="28"/>
        </w:rPr>
        <w:t xml:space="preserve">levy. </w:t>
      </w:r>
      <w:r w:rsidR="00556049" w:rsidRPr="00592192">
        <w:rPr>
          <w:sz w:val="28"/>
          <w:szCs w:val="28"/>
        </w:rPr>
        <w:t xml:space="preserve"> The </w:t>
      </w:r>
      <w:r w:rsidR="00556049" w:rsidRPr="00592192">
        <w:rPr>
          <w:i/>
          <w:iCs/>
          <w:sz w:val="28"/>
          <w:szCs w:val="28"/>
        </w:rPr>
        <w:t xml:space="preserve">Dartmouth’s </w:t>
      </w:r>
      <w:r w:rsidR="00556049" w:rsidRPr="00592192">
        <w:rPr>
          <w:sz w:val="28"/>
          <w:szCs w:val="28"/>
        </w:rPr>
        <w:t>fee was due on December 17</w:t>
      </w:r>
      <w:r w:rsidR="00556049" w:rsidRPr="00592192">
        <w:rPr>
          <w:sz w:val="28"/>
          <w:szCs w:val="28"/>
          <w:vertAlign w:val="superscript"/>
        </w:rPr>
        <w:t>th</w:t>
      </w:r>
      <w:r w:rsidR="00556049" w:rsidRPr="00592192">
        <w:rPr>
          <w:sz w:val="28"/>
          <w:szCs w:val="28"/>
        </w:rPr>
        <w:t xml:space="preserve"> and on the </w:t>
      </w:r>
      <w:r w:rsidR="003E30BA" w:rsidRPr="00592192">
        <w:rPr>
          <w:sz w:val="28"/>
          <w:szCs w:val="28"/>
        </w:rPr>
        <w:t>15</w:t>
      </w:r>
      <w:r w:rsidR="003E30BA" w:rsidRPr="00592192">
        <w:rPr>
          <w:sz w:val="28"/>
          <w:szCs w:val="28"/>
          <w:vertAlign w:val="superscript"/>
        </w:rPr>
        <w:t>th,</w:t>
      </w:r>
      <w:r w:rsidR="00F05247" w:rsidRPr="00592192">
        <w:rPr>
          <w:sz w:val="28"/>
          <w:szCs w:val="28"/>
        </w:rPr>
        <w:t>--1773---</w:t>
      </w:r>
      <w:r w:rsidR="00556049" w:rsidRPr="00592192">
        <w:rPr>
          <w:sz w:val="28"/>
          <w:szCs w:val="28"/>
        </w:rPr>
        <w:t xml:space="preserve">Francis Rotch tried to get the ships released </w:t>
      </w:r>
      <w:r w:rsidR="00C77B48" w:rsidRPr="00592192">
        <w:rPr>
          <w:sz w:val="28"/>
          <w:szCs w:val="28"/>
        </w:rPr>
        <w:t xml:space="preserve">from port </w:t>
      </w:r>
      <w:r w:rsidR="00556049" w:rsidRPr="00592192">
        <w:rPr>
          <w:sz w:val="28"/>
          <w:szCs w:val="28"/>
        </w:rPr>
        <w:t xml:space="preserve">with their cargo without paying the required duty. Governor </w:t>
      </w:r>
      <w:r w:rsidR="00BB0CBF" w:rsidRPr="00592192">
        <w:rPr>
          <w:sz w:val="28"/>
          <w:szCs w:val="28"/>
        </w:rPr>
        <w:t>Hutchinson,</w:t>
      </w:r>
      <w:r w:rsidR="00556049" w:rsidRPr="00592192">
        <w:rPr>
          <w:sz w:val="28"/>
          <w:szCs w:val="28"/>
        </w:rPr>
        <w:t xml:space="preserve"> who had fled Boston with his family to their country estate</w:t>
      </w:r>
      <w:r w:rsidR="00C77B48" w:rsidRPr="00592192">
        <w:rPr>
          <w:sz w:val="28"/>
          <w:szCs w:val="28"/>
        </w:rPr>
        <w:t>,</w:t>
      </w:r>
      <w:r w:rsidR="00556049" w:rsidRPr="00592192">
        <w:rPr>
          <w:sz w:val="28"/>
          <w:szCs w:val="28"/>
        </w:rPr>
        <w:t xml:space="preserve"> </w:t>
      </w:r>
      <w:r w:rsidR="00C77B48" w:rsidRPr="00592192">
        <w:rPr>
          <w:sz w:val="28"/>
          <w:szCs w:val="28"/>
        </w:rPr>
        <w:t>met with</w:t>
      </w:r>
      <w:r w:rsidR="00556049" w:rsidRPr="00592192">
        <w:rPr>
          <w:sz w:val="28"/>
          <w:szCs w:val="28"/>
        </w:rPr>
        <w:t xml:space="preserve"> Rotch on the 16</w:t>
      </w:r>
      <w:r w:rsidR="00C77B48" w:rsidRPr="00592192">
        <w:rPr>
          <w:sz w:val="28"/>
          <w:szCs w:val="28"/>
          <w:vertAlign w:val="superscript"/>
        </w:rPr>
        <w:t xml:space="preserve">th, </w:t>
      </w:r>
      <w:r w:rsidR="00C77B48" w:rsidRPr="00592192">
        <w:rPr>
          <w:sz w:val="28"/>
          <w:szCs w:val="28"/>
        </w:rPr>
        <w:t xml:space="preserve">who </w:t>
      </w:r>
      <w:r w:rsidR="00556049" w:rsidRPr="00592192">
        <w:rPr>
          <w:sz w:val="28"/>
          <w:szCs w:val="28"/>
        </w:rPr>
        <w:t xml:space="preserve"> made a last minute appeal </w:t>
      </w:r>
      <w:r w:rsidR="00C77B48" w:rsidRPr="00592192">
        <w:rPr>
          <w:sz w:val="28"/>
          <w:szCs w:val="28"/>
        </w:rPr>
        <w:t xml:space="preserve">to get his ships safely out to sea, </w:t>
      </w:r>
      <w:r w:rsidR="00556049" w:rsidRPr="00592192">
        <w:rPr>
          <w:sz w:val="28"/>
          <w:szCs w:val="28"/>
        </w:rPr>
        <w:t>but Hutchinson was determined to see the tea unloaded</w:t>
      </w:r>
      <w:r w:rsidR="002A7365" w:rsidRPr="00592192">
        <w:rPr>
          <w:sz w:val="28"/>
          <w:szCs w:val="28"/>
        </w:rPr>
        <w:t xml:space="preserve">. </w:t>
      </w:r>
      <w:r w:rsidR="007009AE">
        <w:rPr>
          <w:sz w:val="28"/>
          <w:szCs w:val="28"/>
        </w:rPr>
        <w:t xml:space="preserve">No tea landed, no profit for his sons. </w:t>
      </w:r>
      <w:r w:rsidR="002A7365" w:rsidRPr="00592192">
        <w:rPr>
          <w:sz w:val="28"/>
          <w:szCs w:val="28"/>
        </w:rPr>
        <w:t>That evening seven thousand Bostonians filled the Old South Church and</w:t>
      </w:r>
      <w:r w:rsidR="007009AE">
        <w:rPr>
          <w:sz w:val="28"/>
          <w:szCs w:val="28"/>
        </w:rPr>
        <w:t xml:space="preserve"> the streets in</w:t>
      </w:r>
      <w:r w:rsidR="002A7365" w:rsidRPr="00592192">
        <w:rPr>
          <w:sz w:val="28"/>
          <w:szCs w:val="28"/>
        </w:rPr>
        <w:t xml:space="preserve"> its surrounding neighborhood and they vociferously shouted their approval at an </w:t>
      </w:r>
      <w:r w:rsidR="002A7365" w:rsidRPr="00592192">
        <w:rPr>
          <w:i/>
          <w:iCs/>
          <w:sz w:val="28"/>
          <w:szCs w:val="28"/>
        </w:rPr>
        <w:t>ad hoc</w:t>
      </w:r>
      <w:r w:rsidR="002A7365" w:rsidRPr="00592192">
        <w:rPr>
          <w:sz w:val="28"/>
          <w:szCs w:val="28"/>
        </w:rPr>
        <w:t xml:space="preserve"> town meeting  that the tea could </w:t>
      </w:r>
      <w:r w:rsidR="002A7365" w:rsidRPr="00592192">
        <w:rPr>
          <w:b/>
          <w:bCs/>
          <w:sz w:val="28"/>
          <w:szCs w:val="28"/>
        </w:rPr>
        <w:t xml:space="preserve">not </w:t>
      </w:r>
      <w:r w:rsidR="002A7365" w:rsidRPr="00592192">
        <w:rPr>
          <w:sz w:val="28"/>
          <w:szCs w:val="28"/>
        </w:rPr>
        <w:t xml:space="preserve">be unloaded.  The Sons of Liberty </w:t>
      </w:r>
      <w:r w:rsidR="009B0780" w:rsidRPr="00592192">
        <w:rPr>
          <w:sz w:val="28"/>
          <w:szCs w:val="28"/>
        </w:rPr>
        <w:t>vandals</w:t>
      </w:r>
      <w:r w:rsidR="002A7365" w:rsidRPr="00592192">
        <w:rPr>
          <w:sz w:val="28"/>
          <w:szCs w:val="28"/>
        </w:rPr>
        <w:t xml:space="preserve"> were crudely but theatrically dressed as Mohawk Indians, and after their leader Sam Adams shouted, “this meeting can do no more to save the country,” they interpreted his words as a signal for action.  The Mohawks, with two thousand  onlookers, climbed aboard the Rotches</w:t>
      </w:r>
      <w:r w:rsidR="006326CA">
        <w:rPr>
          <w:sz w:val="28"/>
          <w:szCs w:val="28"/>
        </w:rPr>
        <w:t>’</w:t>
      </w:r>
      <w:r w:rsidR="002A7365" w:rsidRPr="00592192">
        <w:rPr>
          <w:sz w:val="28"/>
          <w:szCs w:val="28"/>
        </w:rPr>
        <w:t xml:space="preserve"> three ships and pried </w:t>
      </w:r>
      <w:r w:rsidR="009B0780" w:rsidRPr="00592192">
        <w:rPr>
          <w:sz w:val="28"/>
          <w:szCs w:val="28"/>
        </w:rPr>
        <w:t>open</w:t>
      </w:r>
      <w:r w:rsidR="002A7365" w:rsidRPr="00592192">
        <w:rPr>
          <w:sz w:val="28"/>
          <w:szCs w:val="28"/>
        </w:rPr>
        <w:t xml:space="preserve"> the 342 </w:t>
      </w:r>
      <w:r w:rsidR="002A7365" w:rsidRPr="00592192">
        <w:rPr>
          <w:sz w:val="28"/>
          <w:szCs w:val="28"/>
        </w:rPr>
        <w:lastRenderedPageBreak/>
        <w:t xml:space="preserve">wooden chests and dumped the Indian tea worth </w:t>
      </w:r>
      <w:r w:rsidR="009377C5" w:rsidRPr="00592192">
        <w:rPr>
          <w:sz w:val="28"/>
          <w:szCs w:val="28"/>
        </w:rPr>
        <w:t xml:space="preserve">10, 000 pounds into Boston Harbor. </w:t>
      </w:r>
      <w:r w:rsidR="00BB0CBF" w:rsidRPr="00592192">
        <w:rPr>
          <w:sz w:val="28"/>
          <w:szCs w:val="28"/>
        </w:rPr>
        <w:t xml:space="preserve"> </w:t>
      </w:r>
    </w:p>
    <w:p w14:paraId="18785AAE" w14:textId="78BA26F4" w:rsidR="009A5A0E" w:rsidRPr="008F2D73" w:rsidRDefault="00BB0CBF" w:rsidP="005748FD">
      <w:pPr>
        <w:jc w:val="both"/>
        <w:rPr>
          <w:sz w:val="28"/>
          <w:szCs w:val="28"/>
        </w:rPr>
      </w:pPr>
      <w:r w:rsidRPr="008F2D73">
        <w:rPr>
          <w:sz w:val="28"/>
          <w:szCs w:val="28"/>
        </w:rPr>
        <w:t xml:space="preserve">In February 1774, John Hancock, Samuel Adams, Dr. Joseph Warren and Dr. Benjamin Church </w:t>
      </w:r>
      <w:r w:rsidR="00F207DD">
        <w:rPr>
          <w:sz w:val="28"/>
          <w:szCs w:val="28"/>
        </w:rPr>
        <w:t xml:space="preserve">were formally charged </w:t>
      </w:r>
      <w:r w:rsidRPr="008F2D73">
        <w:rPr>
          <w:sz w:val="28"/>
          <w:szCs w:val="28"/>
        </w:rPr>
        <w:t xml:space="preserve">with treason for inciting the Tea Party. </w:t>
      </w:r>
      <w:r w:rsidR="00682F4C" w:rsidRPr="008F2D73">
        <w:rPr>
          <w:sz w:val="28"/>
          <w:szCs w:val="28"/>
        </w:rPr>
        <w:t xml:space="preserve">In defiance, Sam Adams offered an invitation for Hancock to speak at the </w:t>
      </w:r>
      <w:r w:rsidR="00F972CC" w:rsidRPr="008F2D73">
        <w:rPr>
          <w:sz w:val="28"/>
          <w:szCs w:val="28"/>
        </w:rPr>
        <w:t xml:space="preserve">remembrance of the </w:t>
      </w:r>
      <w:r w:rsidR="00682F4C" w:rsidRPr="008F2D73">
        <w:rPr>
          <w:sz w:val="28"/>
          <w:szCs w:val="28"/>
        </w:rPr>
        <w:t>4</w:t>
      </w:r>
      <w:r w:rsidR="00682F4C" w:rsidRPr="008F2D73">
        <w:rPr>
          <w:sz w:val="28"/>
          <w:szCs w:val="28"/>
          <w:vertAlign w:val="superscript"/>
        </w:rPr>
        <w:t>th</w:t>
      </w:r>
      <w:r w:rsidR="00682F4C" w:rsidRPr="008F2D73">
        <w:rPr>
          <w:sz w:val="28"/>
          <w:szCs w:val="28"/>
        </w:rPr>
        <w:t xml:space="preserve"> anniversary of the Boston Massacre where </w:t>
      </w:r>
      <w:r w:rsidR="00F972CC" w:rsidRPr="008F2D73">
        <w:rPr>
          <w:sz w:val="28"/>
          <w:szCs w:val="28"/>
        </w:rPr>
        <w:t>Hancock</w:t>
      </w:r>
      <w:r w:rsidR="00682F4C" w:rsidRPr="008F2D73">
        <w:rPr>
          <w:sz w:val="28"/>
          <w:szCs w:val="28"/>
        </w:rPr>
        <w:t xml:space="preserve"> boldly urged patriots to take up arms and form militias and for the colonies to band together into a union. He, the richest man in the Old Bay Colony asked the crowd to forgo wealth and follow Sam Adams who he called ‘an honest upright man in poverty.’</w:t>
      </w:r>
      <w:r w:rsidR="003E30BA" w:rsidRPr="008F2D73">
        <w:rPr>
          <w:sz w:val="28"/>
          <w:szCs w:val="28"/>
        </w:rPr>
        <w:t xml:space="preserve">  His reprinted speech </w:t>
      </w:r>
      <w:r w:rsidR="002D2139">
        <w:rPr>
          <w:sz w:val="28"/>
          <w:szCs w:val="28"/>
        </w:rPr>
        <w:t>being</w:t>
      </w:r>
      <w:r w:rsidR="003E30BA" w:rsidRPr="008F2D73">
        <w:rPr>
          <w:sz w:val="28"/>
          <w:szCs w:val="28"/>
        </w:rPr>
        <w:t xml:space="preserve"> </w:t>
      </w:r>
      <w:r w:rsidR="00DC734E">
        <w:rPr>
          <w:sz w:val="28"/>
          <w:szCs w:val="28"/>
        </w:rPr>
        <w:t>sent</w:t>
      </w:r>
      <w:r w:rsidR="003E30BA" w:rsidRPr="008F2D73">
        <w:rPr>
          <w:sz w:val="28"/>
          <w:szCs w:val="28"/>
        </w:rPr>
        <w:t xml:space="preserve"> to other colonies</w:t>
      </w:r>
      <w:r w:rsidR="00D71A8D" w:rsidRPr="008F2D73">
        <w:rPr>
          <w:sz w:val="28"/>
          <w:szCs w:val="28"/>
        </w:rPr>
        <w:t xml:space="preserve"> and it spotlighted Hancock as the leading public figure in a rebellious Boston. </w:t>
      </w:r>
      <w:r w:rsidR="00C1435F" w:rsidRPr="008F2D73">
        <w:rPr>
          <w:sz w:val="28"/>
          <w:szCs w:val="28"/>
        </w:rPr>
        <w:t xml:space="preserve"> </w:t>
      </w:r>
    </w:p>
    <w:p w14:paraId="088F7F1E" w14:textId="10342F3C" w:rsidR="00C1435F" w:rsidRPr="008F2D73" w:rsidRDefault="00C1435F" w:rsidP="005748FD">
      <w:pPr>
        <w:jc w:val="both"/>
        <w:rPr>
          <w:sz w:val="28"/>
          <w:szCs w:val="28"/>
        </w:rPr>
      </w:pPr>
      <w:r w:rsidRPr="008F2D73">
        <w:rPr>
          <w:sz w:val="28"/>
          <w:szCs w:val="28"/>
        </w:rPr>
        <w:t xml:space="preserve">London retaliated with passing the Coercive Acts to close Boston Harbor </w:t>
      </w:r>
      <w:r w:rsidR="009B08E9" w:rsidRPr="008F2D73">
        <w:rPr>
          <w:sz w:val="28"/>
          <w:szCs w:val="28"/>
        </w:rPr>
        <w:t xml:space="preserve">until the city repaid the East India Company for the sabotage of </w:t>
      </w:r>
      <w:r w:rsidR="00F85D8E">
        <w:rPr>
          <w:sz w:val="28"/>
          <w:szCs w:val="28"/>
        </w:rPr>
        <w:t xml:space="preserve">the </w:t>
      </w:r>
      <w:r w:rsidR="009B08E9" w:rsidRPr="008F2D73">
        <w:rPr>
          <w:sz w:val="28"/>
          <w:szCs w:val="28"/>
        </w:rPr>
        <w:t xml:space="preserve">tea and custom duties.  On May 13, 1774, Major General Thomas Gage landed at Castle William in Boston Harbor with a writ to arrest Samuel Adams and John Hancock for treason.  </w:t>
      </w:r>
      <w:r w:rsidR="000213FF" w:rsidRPr="008F2D73">
        <w:rPr>
          <w:sz w:val="28"/>
          <w:szCs w:val="28"/>
        </w:rPr>
        <w:t xml:space="preserve">Hancock was still a loyal Crown subject despite his actions against the imposed British trade restrictions. </w:t>
      </w:r>
      <w:r w:rsidR="009B08E9" w:rsidRPr="008F2D73">
        <w:rPr>
          <w:sz w:val="28"/>
          <w:szCs w:val="28"/>
        </w:rPr>
        <w:t>Hancock</w:t>
      </w:r>
      <w:r w:rsidR="002C00C6" w:rsidRPr="008F2D73">
        <w:rPr>
          <w:sz w:val="28"/>
          <w:szCs w:val="28"/>
        </w:rPr>
        <w:t>, appointed colonel</w:t>
      </w:r>
      <w:r w:rsidR="000213FF" w:rsidRPr="008F2D73">
        <w:rPr>
          <w:sz w:val="28"/>
          <w:szCs w:val="28"/>
        </w:rPr>
        <w:t xml:space="preserve"> of Boston’s ceremonial Corps of Cadets</w:t>
      </w:r>
      <w:r w:rsidR="002C00C6" w:rsidRPr="008F2D73">
        <w:rPr>
          <w:sz w:val="28"/>
          <w:szCs w:val="28"/>
        </w:rPr>
        <w:t xml:space="preserve">, boldly greeted Gage on Long Wharf </w:t>
      </w:r>
      <w:r w:rsidR="000213FF" w:rsidRPr="008F2D73">
        <w:rPr>
          <w:sz w:val="28"/>
          <w:szCs w:val="28"/>
        </w:rPr>
        <w:t xml:space="preserve">to </w:t>
      </w:r>
      <w:r w:rsidR="002C2C9E" w:rsidRPr="008F2D73">
        <w:rPr>
          <w:sz w:val="28"/>
          <w:szCs w:val="28"/>
        </w:rPr>
        <w:t xml:space="preserve">escort him to the Boston Town House for his induction as </w:t>
      </w:r>
      <w:r w:rsidR="00F85D8E">
        <w:rPr>
          <w:sz w:val="28"/>
          <w:szCs w:val="28"/>
        </w:rPr>
        <w:t xml:space="preserve">the new </w:t>
      </w:r>
      <w:r w:rsidR="00BE692C" w:rsidRPr="008F2D73">
        <w:rPr>
          <w:sz w:val="28"/>
          <w:szCs w:val="28"/>
        </w:rPr>
        <w:t>r</w:t>
      </w:r>
      <w:r w:rsidR="002C2C9E" w:rsidRPr="008F2D73">
        <w:rPr>
          <w:sz w:val="28"/>
          <w:szCs w:val="28"/>
        </w:rPr>
        <w:t xml:space="preserve">oyal governor; </w:t>
      </w:r>
      <w:r w:rsidR="00BE692C" w:rsidRPr="008F2D73">
        <w:rPr>
          <w:sz w:val="28"/>
          <w:szCs w:val="28"/>
        </w:rPr>
        <w:t xml:space="preserve">General </w:t>
      </w:r>
      <w:r w:rsidR="002C2C9E" w:rsidRPr="008F2D73">
        <w:rPr>
          <w:sz w:val="28"/>
          <w:szCs w:val="28"/>
        </w:rPr>
        <w:t xml:space="preserve">Gage </w:t>
      </w:r>
      <w:r w:rsidR="002C00C6" w:rsidRPr="008F2D73">
        <w:rPr>
          <w:sz w:val="28"/>
          <w:szCs w:val="28"/>
        </w:rPr>
        <w:t xml:space="preserve">who was flying his personal flag </w:t>
      </w:r>
      <w:r w:rsidR="00BE692C" w:rsidRPr="008F2D73">
        <w:rPr>
          <w:sz w:val="28"/>
          <w:szCs w:val="28"/>
        </w:rPr>
        <w:t xml:space="preserve">expected respect for his authority as granted by King George III, </w:t>
      </w:r>
      <w:r w:rsidR="002C00C6" w:rsidRPr="008F2D73">
        <w:rPr>
          <w:sz w:val="28"/>
          <w:szCs w:val="28"/>
        </w:rPr>
        <w:t xml:space="preserve">but Hancock and his cadets flouted protocol and did not salute the British general and further snubbed him the next evening as Colonel Hancock skipped the official welcoming dinner at Faneuil Hall. </w:t>
      </w:r>
      <w:r w:rsidR="005F52A7" w:rsidRPr="008F2D73">
        <w:rPr>
          <w:sz w:val="28"/>
          <w:szCs w:val="28"/>
        </w:rPr>
        <w:t xml:space="preserve">Gage, for his </w:t>
      </w:r>
      <w:r w:rsidR="00BE692C" w:rsidRPr="008F2D73">
        <w:rPr>
          <w:sz w:val="28"/>
          <w:szCs w:val="28"/>
        </w:rPr>
        <w:t>part,</w:t>
      </w:r>
      <w:r w:rsidR="005F52A7" w:rsidRPr="008F2D73">
        <w:rPr>
          <w:sz w:val="28"/>
          <w:szCs w:val="28"/>
        </w:rPr>
        <w:t xml:space="preserve"> was measured</w:t>
      </w:r>
      <w:r w:rsidR="0028444A">
        <w:rPr>
          <w:sz w:val="28"/>
          <w:szCs w:val="28"/>
        </w:rPr>
        <w:t xml:space="preserve"> in his response to the insults</w:t>
      </w:r>
      <w:r w:rsidR="005F52A7" w:rsidRPr="008F2D73">
        <w:rPr>
          <w:sz w:val="28"/>
          <w:szCs w:val="28"/>
        </w:rPr>
        <w:t>, and deferred the arrest of Hancock and Adams, to avoid riots a</w:t>
      </w:r>
      <w:r w:rsidR="000213FF" w:rsidRPr="008F2D73">
        <w:rPr>
          <w:sz w:val="28"/>
          <w:szCs w:val="28"/>
        </w:rPr>
        <w:t>s</w:t>
      </w:r>
      <w:r w:rsidR="005F52A7" w:rsidRPr="008F2D73">
        <w:rPr>
          <w:sz w:val="28"/>
          <w:szCs w:val="28"/>
        </w:rPr>
        <w:t xml:space="preserve"> advised by the Chief Justice</w:t>
      </w:r>
      <w:r w:rsidR="00CC521A" w:rsidRPr="008F2D73">
        <w:rPr>
          <w:sz w:val="28"/>
          <w:szCs w:val="28"/>
        </w:rPr>
        <w:t xml:space="preserve"> of the Massachusetts colony. </w:t>
      </w:r>
    </w:p>
    <w:p w14:paraId="57CB5140" w14:textId="2FFDB43E" w:rsidR="004E0EB2" w:rsidRPr="00AA37B5" w:rsidRDefault="004E0EB2" w:rsidP="005748FD">
      <w:pPr>
        <w:jc w:val="both"/>
        <w:rPr>
          <w:sz w:val="28"/>
          <w:szCs w:val="28"/>
        </w:rPr>
      </w:pPr>
      <w:r w:rsidRPr="00AA37B5">
        <w:rPr>
          <w:sz w:val="28"/>
          <w:szCs w:val="28"/>
        </w:rPr>
        <w:t xml:space="preserve">On June 1, Gage closed commerce at the Boston port save for food and fuel; he also brought the latest Coercive Acts from London which made several changes and updates. First, any custom official accused of wrongdoing against colonists while quelling insurrections or collecting the King’s taxes would be permitted to be tried in England.  </w:t>
      </w:r>
      <w:r w:rsidR="00480C88" w:rsidRPr="00AA37B5">
        <w:rPr>
          <w:sz w:val="28"/>
          <w:szCs w:val="28"/>
        </w:rPr>
        <w:t xml:space="preserve">It also permitted Gage to quarter his troops in </w:t>
      </w:r>
      <w:r w:rsidR="00480C88" w:rsidRPr="00AA37B5">
        <w:rPr>
          <w:sz w:val="28"/>
          <w:szCs w:val="28"/>
        </w:rPr>
        <w:lastRenderedPageBreak/>
        <w:t xml:space="preserve">private homes of the colonists.  </w:t>
      </w:r>
      <w:r w:rsidRPr="00AA37B5">
        <w:rPr>
          <w:sz w:val="28"/>
          <w:szCs w:val="28"/>
        </w:rPr>
        <w:t>More restrictive were the annulment of Massachusetts’s charter and revoking its self-rule, and town meetings were to be held only</w:t>
      </w:r>
      <w:r>
        <w:t xml:space="preserve"> </w:t>
      </w:r>
      <w:r w:rsidRPr="00AA37B5">
        <w:rPr>
          <w:sz w:val="28"/>
          <w:szCs w:val="28"/>
        </w:rPr>
        <w:t xml:space="preserve">once every year. </w:t>
      </w:r>
      <w:r w:rsidR="005B4376" w:rsidRPr="00AA37B5">
        <w:rPr>
          <w:sz w:val="28"/>
          <w:szCs w:val="28"/>
        </w:rPr>
        <w:t xml:space="preserve"> </w:t>
      </w:r>
      <w:r w:rsidR="00FB5454" w:rsidRPr="00AA37B5">
        <w:rPr>
          <w:sz w:val="28"/>
          <w:szCs w:val="28"/>
        </w:rPr>
        <w:t xml:space="preserve">More importantly, only the British Crown </w:t>
      </w:r>
      <w:r w:rsidR="00971694" w:rsidRPr="00AA37B5">
        <w:rPr>
          <w:sz w:val="28"/>
          <w:szCs w:val="28"/>
        </w:rPr>
        <w:t xml:space="preserve">possessed </w:t>
      </w:r>
      <w:r w:rsidR="00FB5454" w:rsidRPr="00AA37B5">
        <w:rPr>
          <w:sz w:val="28"/>
          <w:szCs w:val="28"/>
        </w:rPr>
        <w:t xml:space="preserve">the power to appoint and dismiss the legislative council, all judges and assign an attorney general for Massachusetts.   </w:t>
      </w:r>
      <w:r w:rsidR="005B4376" w:rsidRPr="00AA37B5">
        <w:rPr>
          <w:sz w:val="28"/>
          <w:szCs w:val="28"/>
        </w:rPr>
        <w:t xml:space="preserve">Gage moved the Central Court away from Boston to Salem. Hancock </w:t>
      </w:r>
      <w:r w:rsidR="00755E48" w:rsidRPr="00AA37B5">
        <w:rPr>
          <w:sz w:val="28"/>
          <w:szCs w:val="28"/>
        </w:rPr>
        <w:t xml:space="preserve">had instructed his last ship unloaded in London to return to America loaded with gunpowder.  He would somehow get word to its captain to </w:t>
      </w:r>
      <w:r w:rsidR="00AA37B5">
        <w:rPr>
          <w:sz w:val="28"/>
          <w:szCs w:val="28"/>
        </w:rPr>
        <w:t xml:space="preserve">sail to </w:t>
      </w:r>
      <w:r w:rsidR="00755E48" w:rsidRPr="00AA37B5">
        <w:rPr>
          <w:sz w:val="28"/>
          <w:szCs w:val="28"/>
        </w:rPr>
        <w:t>meet him in Salem</w:t>
      </w:r>
      <w:r w:rsidR="00FB5454" w:rsidRPr="00AA37B5">
        <w:rPr>
          <w:sz w:val="28"/>
          <w:szCs w:val="28"/>
        </w:rPr>
        <w:t xml:space="preserve">.  </w:t>
      </w:r>
      <w:r w:rsidR="00480C88" w:rsidRPr="00AA37B5">
        <w:rPr>
          <w:sz w:val="28"/>
          <w:szCs w:val="28"/>
        </w:rPr>
        <w:t xml:space="preserve">The colonial delegates transformed themselves into a provincial congress and elected Hancock </w:t>
      </w:r>
      <w:r w:rsidR="00AA37B5">
        <w:rPr>
          <w:sz w:val="28"/>
          <w:szCs w:val="28"/>
        </w:rPr>
        <w:t xml:space="preserve">as </w:t>
      </w:r>
      <w:r w:rsidR="00480C88" w:rsidRPr="00AA37B5">
        <w:rPr>
          <w:sz w:val="28"/>
          <w:szCs w:val="28"/>
        </w:rPr>
        <w:t xml:space="preserve">its president; they voted to send five delegates, </w:t>
      </w:r>
      <w:r w:rsidR="004E0DAB" w:rsidRPr="00AA37B5">
        <w:rPr>
          <w:sz w:val="28"/>
          <w:szCs w:val="28"/>
        </w:rPr>
        <w:t xml:space="preserve">three </w:t>
      </w:r>
      <w:r w:rsidR="00480C88" w:rsidRPr="00AA37B5">
        <w:rPr>
          <w:sz w:val="28"/>
          <w:szCs w:val="28"/>
        </w:rPr>
        <w:t xml:space="preserve">merchants-----James Bowdoin, Thomas Cushing, Robert Treat Paine </w:t>
      </w:r>
      <w:r w:rsidR="004E0DAB" w:rsidRPr="00AA37B5">
        <w:rPr>
          <w:sz w:val="28"/>
          <w:szCs w:val="28"/>
        </w:rPr>
        <w:t>to accompany the former brewer, rebel</w:t>
      </w:r>
      <w:r w:rsidR="00480C88" w:rsidRPr="00AA37B5">
        <w:rPr>
          <w:sz w:val="28"/>
          <w:szCs w:val="28"/>
        </w:rPr>
        <w:t xml:space="preserve"> Samuel Adams, and a lawyer, John Adams—to Philadelphia for the </w:t>
      </w:r>
      <w:r w:rsidR="00AA37B5">
        <w:rPr>
          <w:sz w:val="28"/>
          <w:szCs w:val="28"/>
        </w:rPr>
        <w:t xml:space="preserve">upcoming </w:t>
      </w:r>
      <w:r w:rsidR="00480C88" w:rsidRPr="00AA37B5">
        <w:rPr>
          <w:sz w:val="28"/>
          <w:szCs w:val="28"/>
        </w:rPr>
        <w:t>First Continental Congress.</w:t>
      </w:r>
    </w:p>
    <w:p w14:paraId="30D49DE0" w14:textId="7F907394" w:rsidR="00B80FFA" w:rsidRPr="008F2D73" w:rsidRDefault="00B80FFA" w:rsidP="00A11B7C">
      <w:pPr>
        <w:jc w:val="both"/>
        <w:rPr>
          <w:sz w:val="28"/>
          <w:szCs w:val="28"/>
        </w:rPr>
      </w:pPr>
      <w:r w:rsidRPr="008F2D73">
        <w:rPr>
          <w:sz w:val="28"/>
          <w:szCs w:val="28"/>
        </w:rPr>
        <w:t>Gage asked John Hancock for barracks to be built for his troops</w:t>
      </w:r>
      <w:r w:rsidR="00BD61C0">
        <w:rPr>
          <w:sz w:val="28"/>
          <w:szCs w:val="28"/>
        </w:rPr>
        <w:t xml:space="preserve">—the </w:t>
      </w:r>
      <w:r w:rsidRPr="008F2D73">
        <w:rPr>
          <w:sz w:val="28"/>
          <w:szCs w:val="28"/>
        </w:rPr>
        <w:t xml:space="preserve"> costs would be paid by the </w:t>
      </w:r>
      <w:r w:rsidR="00BD61C0">
        <w:rPr>
          <w:sz w:val="28"/>
          <w:szCs w:val="28"/>
        </w:rPr>
        <w:t>colony</w:t>
      </w:r>
      <w:r w:rsidRPr="008F2D73">
        <w:rPr>
          <w:sz w:val="28"/>
          <w:szCs w:val="28"/>
        </w:rPr>
        <w:t xml:space="preserve"> and when he could not find laborers and craftsmen willing to do the job, he turned </w:t>
      </w:r>
      <w:r w:rsidR="00BD61C0">
        <w:rPr>
          <w:sz w:val="28"/>
          <w:szCs w:val="28"/>
        </w:rPr>
        <w:t>to</w:t>
      </w:r>
      <w:r w:rsidRPr="008F2D73">
        <w:rPr>
          <w:sz w:val="28"/>
          <w:szCs w:val="28"/>
        </w:rPr>
        <w:t xml:space="preserve"> Hancock for help with finding able workers</w:t>
      </w:r>
      <w:r w:rsidR="00BD61C0">
        <w:rPr>
          <w:sz w:val="28"/>
          <w:szCs w:val="28"/>
        </w:rPr>
        <w:t xml:space="preserve"> and willing workers. </w:t>
      </w:r>
      <w:r w:rsidRPr="008F2D73">
        <w:rPr>
          <w:sz w:val="28"/>
          <w:szCs w:val="28"/>
        </w:rPr>
        <w:t>Hancock refused</w:t>
      </w:r>
      <w:r w:rsidR="00BD61C0">
        <w:rPr>
          <w:sz w:val="28"/>
          <w:szCs w:val="28"/>
        </w:rPr>
        <w:t xml:space="preserve"> to do any of it</w:t>
      </w:r>
      <w:r w:rsidRPr="008F2D73">
        <w:rPr>
          <w:sz w:val="28"/>
          <w:szCs w:val="28"/>
        </w:rPr>
        <w:t xml:space="preserve">.  Gage fired him as colonel of the cadet militia, noting their failure </w:t>
      </w:r>
      <w:r w:rsidR="00087852" w:rsidRPr="008F2D73">
        <w:rPr>
          <w:sz w:val="28"/>
          <w:szCs w:val="28"/>
        </w:rPr>
        <w:t xml:space="preserve">as an official honorary guard </w:t>
      </w:r>
      <w:r w:rsidRPr="008F2D73">
        <w:rPr>
          <w:sz w:val="28"/>
          <w:szCs w:val="28"/>
        </w:rPr>
        <w:t xml:space="preserve">to </w:t>
      </w:r>
      <w:r w:rsidR="00014998">
        <w:rPr>
          <w:sz w:val="28"/>
          <w:szCs w:val="28"/>
        </w:rPr>
        <w:t xml:space="preserve">properly </w:t>
      </w:r>
      <w:r w:rsidRPr="008F2D73">
        <w:rPr>
          <w:sz w:val="28"/>
          <w:szCs w:val="28"/>
        </w:rPr>
        <w:t xml:space="preserve">salute his office upon his arrival in Boston.  All the cadets </w:t>
      </w:r>
      <w:r w:rsidR="00DB65A1" w:rsidRPr="008F2D73">
        <w:rPr>
          <w:sz w:val="28"/>
          <w:szCs w:val="28"/>
        </w:rPr>
        <w:t>returned</w:t>
      </w:r>
      <w:r w:rsidRPr="008F2D73">
        <w:rPr>
          <w:sz w:val="28"/>
          <w:szCs w:val="28"/>
        </w:rPr>
        <w:t xml:space="preserve"> Gage’s official standard to him and all resigned in support of </w:t>
      </w:r>
      <w:r w:rsidR="002426D5">
        <w:rPr>
          <w:sz w:val="28"/>
          <w:szCs w:val="28"/>
        </w:rPr>
        <w:t xml:space="preserve">the </w:t>
      </w:r>
      <w:r w:rsidR="00087852" w:rsidRPr="008F2D73">
        <w:rPr>
          <w:sz w:val="28"/>
          <w:szCs w:val="28"/>
        </w:rPr>
        <w:t xml:space="preserve">now deposed Colonel </w:t>
      </w:r>
      <w:r w:rsidRPr="008F2D73">
        <w:rPr>
          <w:sz w:val="28"/>
          <w:szCs w:val="28"/>
        </w:rPr>
        <w:t xml:space="preserve">Hancock. </w:t>
      </w:r>
    </w:p>
    <w:p w14:paraId="7F33065E" w14:textId="4592C5B7" w:rsidR="00916EDD" w:rsidRPr="008F2D73" w:rsidRDefault="00916EDD" w:rsidP="005748FD">
      <w:pPr>
        <w:jc w:val="both"/>
        <w:rPr>
          <w:sz w:val="28"/>
          <w:szCs w:val="28"/>
        </w:rPr>
      </w:pPr>
      <w:r w:rsidRPr="008F2D73">
        <w:rPr>
          <w:sz w:val="28"/>
          <w:szCs w:val="28"/>
        </w:rPr>
        <w:t>When the Massachusetts Provincial Congress relocated to Concord for its 1775 March session, Hancock and Samuel Adams w</w:t>
      </w:r>
      <w:r w:rsidR="00631DE9">
        <w:rPr>
          <w:sz w:val="28"/>
          <w:szCs w:val="28"/>
        </w:rPr>
        <w:t>ere</w:t>
      </w:r>
      <w:r w:rsidRPr="008F2D73">
        <w:rPr>
          <w:sz w:val="28"/>
          <w:szCs w:val="28"/>
        </w:rPr>
        <w:t xml:space="preserve"> invited by his cousin Lucy to join her and her husband, Reverend Jonas Clarke, to live in neighboring Lexington.  The Lexington manse was </w:t>
      </w:r>
      <w:r w:rsidR="00631DE9" w:rsidRPr="008F2D73">
        <w:rPr>
          <w:sz w:val="28"/>
          <w:szCs w:val="28"/>
        </w:rPr>
        <w:t>where,</w:t>
      </w:r>
      <w:r w:rsidRPr="008F2D73">
        <w:rPr>
          <w:sz w:val="28"/>
          <w:szCs w:val="28"/>
        </w:rPr>
        <w:t xml:space="preserve"> as a young </w:t>
      </w:r>
      <w:r w:rsidR="002C008D" w:rsidRPr="008F2D73">
        <w:rPr>
          <w:sz w:val="28"/>
          <w:szCs w:val="28"/>
        </w:rPr>
        <w:t>boy,</w:t>
      </w:r>
      <w:r w:rsidRPr="008F2D73">
        <w:rPr>
          <w:sz w:val="28"/>
          <w:szCs w:val="28"/>
        </w:rPr>
        <w:t xml:space="preserve"> </w:t>
      </w:r>
      <w:r w:rsidR="008334F4" w:rsidRPr="008F2D73">
        <w:rPr>
          <w:sz w:val="28"/>
          <w:szCs w:val="28"/>
        </w:rPr>
        <w:t>Hancock,</w:t>
      </w:r>
      <w:r w:rsidRPr="008F2D73">
        <w:rPr>
          <w:sz w:val="28"/>
          <w:szCs w:val="28"/>
        </w:rPr>
        <w:t xml:space="preserve"> lived for seven years with his grandfather. Boston was no longer safe for his </w:t>
      </w:r>
      <w:r w:rsidR="002C008D" w:rsidRPr="008F2D73">
        <w:rPr>
          <w:sz w:val="28"/>
          <w:szCs w:val="28"/>
        </w:rPr>
        <w:t>family;</w:t>
      </w:r>
      <w:r w:rsidRPr="008F2D73">
        <w:rPr>
          <w:sz w:val="28"/>
          <w:szCs w:val="28"/>
        </w:rPr>
        <w:t xml:space="preserve"> rumors were circulating that troops </w:t>
      </w:r>
      <w:r w:rsidR="002C008D" w:rsidRPr="008F2D73">
        <w:rPr>
          <w:sz w:val="28"/>
          <w:szCs w:val="28"/>
        </w:rPr>
        <w:t xml:space="preserve">were being dispatched to Boston.  Hancock, serving as the head of the Committee of Safety, became the unofficial chief of the Massachusetts militiamen. He ordered that they </w:t>
      </w:r>
      <w:r w:rsidR="00A11B7C" w:rsidRPr="008F2D73">
        <w:rPr>
          <w:sz w:val="28"/>
          <w:szCs w:val="28"/>
        </w:rPr>
        <w:t xml:space="preserve">confiscate </w:t>
      </w:r>
      <w:r w:rsidR="002C008D" w:rsidRPr="008F2D73">
        <w:rPr>
          <w:sz w:val="28"/>
          <w:szCs w:val="28"/>
        </w:rPr>
        <w:t xml:space="preserve">the cannon from Boston loyalists and hide it in Concord.  He </w:t>
      </w:r>
      <w:r w:rsidR="00631DE9">
        <w:rPr>
          <w:sz w:val="28"/>
          <w:szCs w:val="28"/>
        </w:rPr>
        <w:t>readied</w:t>
      </w:r>
      <w:r w:rsidR="002C008D" w:rsidRPr="008F2D73">
        <w:rPr>
          <w:sz w:val="28"/>
          <w:szCs w:val="28"/>
        </w:rPr>
        <w:t xml:space="preserve"> the supplies for 15, 000 men to fight the British and </w:t>
      </w:r>
      <w:r w:rsidR="00631DE9">
        <w:rPr>
          <w:sz w:val="28"/>
          <w:szCs w:val="28"/>
        </w:rPr>
        <w:t>organized and prepared</w:t>
      </w:r>
      <w:r w:rsidR="002C008D" w:rsidRPr="008F2D73">
        <w:rPr>
          <w:sz w:val="28"/>
          <w:szCs w:val="28"/>
        </w:rPr>
        <w:t xml:space="preserve"> the artillery for combat. On April 16, the warships </w:t>
      </w:r>
      <w:r w:rsidR="002C008D" w:rsidRPr="008F2D73">
        <w:rPr>
          <w:i/>
          <w:iCs/>
          <w:sz w:val="28"/>
          <w:szCs w:val="28"/>
        </w:rPr>
        <w:t>Falcon</w:t>
      </w:r>
      <w:r w:rsidR="002C008D" w:rsidRPr="008F2D73">
        <w:rPr>
          <w:sz w:val="28"/>
          <w:szCs w:val="28"/>
        </w:rPr>
        <w:t xml:space="preserve"> and </w:t>
      </w:r>
      <w:r w:rsidR="002C008D" w:rsidRPr="008F2D73">
        <w:rPr>
          <w:i/>
          <w:iCs/>
          <w:sz w:val="28"/>
          <w:szCs w:val="28"/>
        </w:rPr>
        <w:t xml:space="preserve">Nautilus </w:t>
      </w:r>
      <w:r w:rsidR="002C008D" w:rsidRPr="008F2D73">
        <w:rPr>
          <w:sz w:val="28"/>
          <w:szCs w:val="28"/>
        </w:rPr>
        <w:t xml:space="preserve">landed in Boston with orders </w:t>
      </w:r>
      <w:r w:rsidR="002C008D" w:rsidRPr="008F2D73">
        <w:rPr>
          <w:sz w:val="28"/>
          <w:szCs w:val="28"/>
        </w:rPr>
        <w:lastRenderedPageBreak/>
        <w:t>from Britain’s Secretary of State</w:t>
      </w:r>
      <w:r w:rsidR="00591F11" w:rsidRPr="008F2D73">
        <w:rPr>
          <w:sz w:val="28"/>
          <w:szCs w:val="28"/>
        </w:rPr>
        <w:t xml:space="preserve"> </w:t>
      </w:r>
      <w:r w:rsidR="002C008D" w:rsidRPr="008F2D73">
        <w:rPr>
          <w:sz w:val="28"/>
          <w:szCs w:val="28"/>
        </w:rPr>
        <w:t xml:space="preserve"> that General Gage was to </w:t>
      </w:r>
      <w:r w:rsidR="00591F11" w:rsidRPr="008F2D73">
        <w:rPr>
          <w:sz w:val="28"/>
          <w:szCs w:val="28"/>
        </w:rPr>
        <w:t xml:space="preserve">immediately </w:t>
      </w:r>
      <w:r w:rsidR="002C008D" w:rsidRPr="008F2D73">
        <w:rPr>
          <w:sz w:val="28"/>
          <w:szCs w:val="28"/>
        </w:rPr>
        <w:t xml:space="preserve">arrest Samuel Adams and John Hancock without </w:t>
      </w:r>
      <w:r w:rsidR="00C908BD" w:rsidRPr="008F2D73">
        <w:rPr>
          <w:sz w:val="28"/>
          <w:szCs w:val="28"/>
        </w:rPr>
        <w:t xml:space="preserve">further </w:t>
      </w:r>
      <w:r w:rsidR="002C008D" w:rsidRPr="008F2D73">
        <w:rPr>
          <w:sz w:val="28"/>
          <w:szCs w:val="28"/>
        </w:rPr>
        <w:t xml:space="preserve">delay. </w:t>
      </w:r>
      <w:r w:rsidR="008334F4" w:rsidRPr="008F2D73">
        <w:rPr>
          <w:sz w:val="28"/>
          <w:szCs w:val="28"/>
        </w:rPr>
        <w:t>On April 18, Dr. Warren was given word by an informant stationed at the British headquarters that Gage was preparing to march his men;  orders</w:t>
      </w:r>
      <w:r w:rsidR="00C908BD" w:rsidRPr="008F2D73">
        <w:rPr>
          <w:sz w:val="28"/>
          <w:szCs w:val="28"/>
        </w:rPr>
        <w:t xml:space="preserve"> were sent</w:t>
      </w:r>
      <w:r w:rsidR="008334F4" w:rsidRPr="008F2D73">
        <w:rPr>
          <w:sz w:val="28"/>
          <w:szCs w:val="28"/>
        </w:rPr>
        <w:t xml:space="preserve"> to Concord </w:t>
      </w:r>
      <w:r w:rsidR="00C908BD" w:rsidRPr="008F2D73">
        <w:rPr>
          <w:sz w:val="28"/>
          <w:szCs w:val="28"/>
        </w:rPr>
        <w:t xml:space="preserve">for the patriots </w:t>
      </w:r>
      <w:r w:rsidR="008334F4" w:rsidRPr="008F2D73">
        <w:rPr>
          <w:sz w:val="28"/>
          <w:szCs w:val="28"/>
        </w:rPr>
        <w:t>to disperse the</w:t>
      </w:r>
      <w:r w:rsidR="00C908BD" w:rsidRPr="008F2D73">
        <w:rPr>
          <w:sz w:val="28"/>
          <w:szCs w:val="28"/>
        </w:rPr>
        <w:t>ir</w:t>
      </w:r>
      <w:r w:rsidR="008334F4" w:rsidRPr="008F2D73">
        <w:rPr>
          <w:sz w:val="28"/>
          <w:szCs w:val="28"/>
        </w:rPr>
        <w:t xml:space="preserve"> cache of weapons. </w:t>
      </w:r>
      <w:r w:rsidR="00D90FAC" w:rsidRPr="008F2D73">
        <w:rPr>
          <w:sz w:val="28"/>
          <w:szCs w:val="28"/>
        </w:rPr>
        <w:t>When Hancock got to Lexington, he posted the town’s militia around the Lexington manse. Shortly after midnight, Paul Revere arrived</w:t>
      </w:r>
      <w:r w:rsidR="00C908BD" w:rsidRPr="008F2D73">
        <w:rPr>
          <w:sz w:val="28"/>
          <w:szCs w:val="28"/>
        </w:rPr>
        <w:t>,</w:t>
      </w:r>
      <w:r w:rsidR="00D90FAC" w:rsidRPr="008F2D73">
        <w:rPr>
          <w:sz w:val="28"/>
          <w:szCs w:val="28"/>
        </w:rPr>
        <w:t xml:space="preserve"> after galloping from Boston to warn them that a force of 800 British </w:t>
      </w:r>
      <w:r w:rsidR="00C908BD" w:rsidRPr="008F2D73">
        <w:rPr>
          <w:sz w:val="28"/>
          <w:szCs w:val="28"/>
        </w:rPr>
        <w:t xml:space="preserve">soldiers </w:t>
      </w:r>
      <w:r w:rsidR="00D90FAC" w:rsidRPr="008F2D73">
        <w:rPr>
          <w:sz w:val="28"/>
          <w:szCs w:val="28"/>
        </w:rPr>
        <w:t xml:space="preserve">were marching up the turnpike toward them.  The alarm was </w:t>
      </w:r>
      <w:r w:rsidR="00216596" w:rsidRPr="008F2D73">
        <w:rPr>
          <w:sz w:val="28"/>
          <w:szCs w:val="28"/>
        </w:rPr>
        <w:t>sounding</w:t>
      </w:r>
      <w:r w:rsidR="00C908BD" w:rsidRPr="008F2D73">
        <w:rPr>
          <w:sz w:val="28"/>
          <w:szCs w:val="28"/>
        </w:rPr>
        <w:t xml:space="preserve">, </w:t>
      </w:r>
      <w:r w:rsidR="00D90FAC" w:rsidRPr="008F2D73">
        <w:rPr>
          <w:sz w:val="28"/>
          <w:szCs w:val="28"/>
        </w:rPr>
        <w:t xml:space="preserve"> the church bells clanged all night. Hancock wanted to fight, to lead the provincial militia </w:t>
      </w:r>
      <w:r w:rsidR="00C908BD" w:rsidRPr="008F2D73">
        <w:rPr>
          <w:sz w:val="28"/>
          <w:szCs w:val="28"/>
        </w:rPr>
        <w:t xml:space="preserve">against the approaching Brits </w:t>
      </w:r>
      <w:r w:rsidR="00D90FAC" w:rsidRPr="008F2D73">
        <w:rPr>
          <w:sz w:val="28"/>
          <w:szCs w:val="28"/>
        </w:rPr>
        <w:t xml:space="preserve">but </w:t>
      </w:r>
      <w:r w:rsidR="008F2D73">
        <w:rPr>
          <w:sz w:val="28"/>
          <w:szCs w:val="28"/>
        </w:rPr>
        <w:t xml:space="preserve">he </w:t>
      </w:r>
      <w:r w:rsidR="00D90FAC" w:rsidRPr="008F2D73">
        <w:rPr>
          <w:sz w:val="28"/>
          <w:szCs w:val="28"/>
        </w:rPr>
        <w:t xml:space="preserve">was persuaded to flee.  Sam Adams had a fear of horseback riding so they scurried away in Hancock’s carriage and they were on the run to avoid their arrest all through the pitched battles at Lexington </w:t>
      </w:r>
      <w:r w:rsidR="006146EA">
        <w:rPr>
          <w:sz w:val="28"/>
          <w:szCs w:val="28"/>
        </w:rPr>
        <w:t>G</w:t>
      </w:r>
      <w:r w:rsidR="00D90FAC" w:rsidRPr="008F2D73">
        <w:rPr>
          <w:sz w:val="28"/>
          <w:szCs w:val="28"/>
        </w:rPr>
        <w:t>reen and Concord as well as during the bloody retreat of the British back to Boston.</w:t>
      </w:r>
    </w:p>
    <w:p w14:paraId="5D269720" w14:textId="5ABE7087" w:rsidR="00DB65A1" w:rsidRDefault="00DB65A1" w:rsidP="00DB65A1">
      <w:pPr>
        <w:jc w:val="center"/>
      </w:pPr>
      <w:r>
        <w:t>**</w:t>
      </w:r>
    </w:p>
    <w:p w14:paraId="49B3E901" w14:textId="65B740C9" w:rsidR="00DB65A1" w:rsidRPr="008F2D73" w:rsidRDefault="00DB65A1" w:rsidP="00DB65A1">
      <w:pPr>
        <w:rPr>
          <w:sz w:val="28"/>
          <w:szCs w:val="28"/>
        </w:rPr>
      </w:pPr>
      <w:r w:rsidRPr="008F2D73">
        <w:rPr>
          <w:sz w:val="28"/>
          <w:szCs w:val="28"/>
        </w:rPr>
        <w:t xml:space="preserve">In 1763, Great Britain possessed the greatest empire since the fall of Rome, it stretched from the Far East and Indian subcontinent to the banks of the Mississippi River. The Peace of Paris awarded the victorious British with undisputed hegemony over the eastern one-half of North America.  From the defeated powers of France and Spain, Britannica received East and West Florida, </w:t>
      </w:r>
      <w:r w:rsidR="00C60D57" w:rsidRPr="008F2D73">
        <w:rPr>
          <w:sz w:val="28"/>
          <w:szCs w:val="28"/>
        </w:rPr>
        <w:t>all</w:t>
      </w:r>
      <w:r w:rsidRPr="008F2D73">
        <w:rPr>
          <w:sz w:val="28"/>
          <w:szCs w:val="28"/>
        </w:rPr>
        <w:t xml:space="preserve"> the Canadian province and million of hectares of arable land sandwiched in between the Mississippi </w:t>
      </w:r>
      <w:r w:rsidR="00BB1A35">
        <w:rPr>
          <w:sz w:val="28"/>
          <w:szCs w:val="28"/>
        </w:rPr>
        <w:t xml:space="preserve">River </w:t>
      </w:r>
      <w:r w:rsidRPr="008F2D73">
        <w:rPr>
          <w:sz w:val="28"/>
          <w:szCs w:val="28"/>
        </w:rPr>
        <w:t>and Appalachian Mountain Range.</w:t>
      </w:r>
      <w:r w:rsidR="000E5E21" w:rsidRPr="008F2D73">
        <w:rPr>
          <w:sz w:val="28"/>
          <w:szCs w:val="28"/>
        </w:rPr>
        <w:t xml:space="preserve">  France conveyed the title of the vast Louisiana territories to Spain as compensation </w:t>
      </w:r>
      <w:r w:rsidR="00B542E1" w:rsidRPr="008F2D73">
        <w:rPr>
          <w:sz w:val="28"/>
          <w:szCs w:val="28"/>
        </w:rPr>
        <w:t xml:space="preserve">for the Spanish loss to Britain of Florida. </w:t>
      </w:r>
      <w:r w:rsidR="00C60D57" w:rsidRPr="008F2D73">
        <w:rPr>
          <w:sz w:val="28"/>
          <w:szCs w:val="28"/>
        </w:rPr>
        <w:t xml:space="preserve"> Yet, victory set in motion forces that ultimately became a cascading chain of events that lost the American colonies.  The imperial authority over the colonies was a ramshackle, haphazard, bureaucratic affair and the colonies were run without much interference or oversight from London.  </w:t>
      </w:r>
      <w:r w:rsidR="00BB4BF6" w:rsidRPr="008F2D73">
        <w:rPr>
          <w:sz w:val="28"/>
          <w:szCs w:val="28"/>
        </w:rPr>
        <w:t xml:space="preserve">Immigrants had arrived from different countries in Europe and settled wherever they choose and land, many times that had been confiscated from the Indians, had been given out freely to settlers. </w:t>
      </w:r>
      <w:r w:rsidR="009218DF" w:rsidRPr="008F2D73">
        <w:rPr>
          <w:sz w:val="28"/>
          <w:szCs w:val="28"/>
        </w:rPr>
        <w:t xml:space="preserve"> Especially in trade, which was Britain’s main vehicle for it to profit from </w:t>
      </w:r>
      <w:r w:rsidR="0059056F" w:rsidRPr="008F2D73">
        <w:rPr>
          <w:sz w:val="28"/>
          <w:szCs w:val="28"/>
        </w:rPr>
        <w:t>its</w:t>
      </w:r>
      <w:r w:rsidR="009218DF" w:rsidRPr="008F2D73">
        <w:rPr>
          <w:sz w:val="28"/>
          <w:szCs w:val="28"/>
        </w:rPr>
        <w:t xml:space="preserve"> overseas territories and their vast natural resources, the </w:t>
      </w:r>
      <w:r w:rsidR="009218DF" w:rsidRPr="008F2D73">
        <w:rPr>
          <w:sz w:val="28"/>
          <w:szCs w:val="28"/>
        </w:rPr>
        <w:lastRenderedPageBreak/>
        <w:t xml:space="preserve">colonies enjoyed only minimum regulation in pursuing their own </w:t>
      </w:r>
      <w:r w:rsidR="004D2B68">
        <w:rPr>
          <w:sz w:val="28"/>
          <w:szCs w:val="28"/>
        </w:rPr>
        <w:t>returns</w:t>
      </w:r>
      <w:r w:rsidR="0059056F" w:rsidRPr="008F2D73">
        <w:rPr>
          <w:sz w:val="28"/>
          <w:szCs w:val="28"/>
        </w:rPr>
        <w:t xml:space="preserve">. </w:t>
      </w:r>
      <w:r w:rsidR="00740F5E" w:rsidRPr="008F2D73">
        <w:rPr>
          <w:sz w:val="28"/>
          <w:szCs w:val="28"/>
        </w:rPr>
        <w:t xml:space="preserve"> After 1745, colonial trade with its mother country grew substantially and the</w:t>
      </w:r>
      <w:r w:rsidR="00302010" w:rsidRPr="008F2D73">
        <w:rPr>
          <w:sz w:val="28"/>
          <w:szCs w:val="28"/>
        </w:rPr>
        <w:t xml:space="preserve"> American</w:t>
      </w:r>
      <w:r w:rsidR="00740F5E" w:rsidRPr="008F2D73">
        <w:rPr>
          <w:sz w:val="28"/>
          <w:szCs w:val="28"/>
        </w:rPr>
        <w:t xml:space="preserve"> market became important to industries in both England and Scotland. </w:t>
      </w:r>
      <w:r w:rsidR="00A12FE8" w:rsidRPr="008F2D73">
        <w:rPr>
          <w:sz w:val="28"/>
          <w:szCs w:val="28"/>
        </w:rPr>
        <w:t xml:space="preserve"> Nearly one-half of English shipping was directed to and from the Americas.  By 1760, Britain was importing more grain than it was exporting, and the value of American farm exports increased to meet the demand in not only Britain bu</w:t>
      </w:r>
      <w:r w:rsidR="004D2B68">
        <w:rPr>
          <w:sz w:val="28"/>
          <w:szCs w:val="28"/>
        </w:rPr>
        <w:t>t</w:t>
      </w:r>
      <w:r w:rsidR="00A12FE8" w:rsidRPr="008F2D73">
        <w:rPr>
          <w:sz w:val="28"/>
          <w:szCs w:val="28"/>
        </w:rPr>
        <w:t xml:space="preserve"> in southern Europe and the Caribbean.  Soaring prices for tobacco and foodstuffs meant rising standards of living for prospering American</w:t>
      </w:r>
      <w:r w:rsidR="00354186">
        <w:rPr>
          <w:sz w:val="28"/>
          <w:szCs w:val="28"/>
        </w:rPr>
        <w:t xml:space="preserve"> colonists</w:t>
      </w:r>
      <w:r w:rsidR="00A12FE8" w:rsidRPr="008F2D73">
        <w:rPr>
          <w:sz w:val="28"/>
          <w:szCs w:val="28"/>
        </w:rPr>
        <w:t xml:space="preserve">. </w:t>
      </w:r>
    </w:p>
    <w:p w14:paraId="4926F02D" w14:textId="77777777" w:rsidR="005972F6" w:rsidRDefault="00B377A0" w:rsidP="00DB65A1">
      <w:pPr>
        <w:rPr>
          <w:sz w:val="28"/>
          <w:szCs w:val="28"/>
        </w:rPr>
      </w:pPr>
      <w:r w:rsidRPr="008F2D73">
        <w:rPr>
          <w:sz w:val="28"/>
          <w:szCs w:val="28"/>
        </w:rPr>
        <w:t>Even more troubling was the size of the war debt and the high cost of reorganizing the vast territory acquired from Spain and France. By 1763 the war debt reached 137 million pounds</w:t>
      </w:r>
      <w:r w:rsidR="002B2418" w:rsidRPr="008F2D73">
        <w:rPr>
          <w:sz w:val="28"/>
          <w:szCs w:val="28"/>
        </w:rPr>
        <w:t xml:space="preserve"> which dwarfed the annual non-war time British budget and </w:t>
      </w:r>
      <w:r w:rsidR="00E62BF0">
        <w:rPr>
          <w:sz w:val="28"/>
          <w:szCs w:val="28"/>
        </w:rPr>
        <w:t xml:space="preserve">competing </w:t>
      </w:r>
      <w:r w:rsidR="002B2418" w:rsidRPr="008F2D73">
        <w:rPr>
          <w:sz w:val="28"/>
          <w:szCs w:val="28"/>
        </w:rPr>
        <w:t xml:space="preserve">forces brewing </w:t>
      </w:r>
      <w:r w:rsidR="00E62BF0">
        <w:rPr>
          <w:sz w:val="28"/>
          <w:szCs w:val="28"/>
        </w:rPr>
        <w:t xml:space="preserve">in America </w:t>
      </w:r>
      <w:r w:rsidR="002B2418" w:rsidRPr="008F2D73">
        <w:rPr>
          <w:sz w:val="28"/>
          <w:szCs w:val="28"/>
        </w:rPr>
        <w:t xml:space="preserve">foresaw </w:t>
      </w:r>
      <w:r w:rsidR="00E62BF0">
        <w:rPr>
          <w:sz w:val="28"/>
          <w:szCs w:val="28"/>
        </w:rPr>
        <w:t xml:space="preserve">to the British cabinet </w:t>
      </w:r>
      <w:r w:rsidR="002B2418" w:rsidRPr="008F2D73">
        <w:rPr>
          <w:sz w:val="28"/>
          <w:szCs w:val="28"/>
        </w:rPr>
        <w:t xml:space="preserve">little savings in future military expenditures in North America.  New colonial governments had to </w:t>
      </w:r>
      <w:r w:rsidR="000E54B6" w:rsidRPr="008F2D73">
        <w:rPr>
          <w:sz w:val="28"/>
          <w:szCs w:val="28"/>
        </w:rPr>
        <w:t xml:space="preserve">be </w:t>
      </w:r>
      <w:r w:rsidR="002B2418" w:rsidRPr="008F2D73">
        <w:rPr>
          <w:sz w:val="28"/>
          <w:szCs w:val="28"/>
        </w:rPr>
        <w:t xml:space="preserve">organized, land claims had to be adjudicated, they had to deal with bandits, smugglers and squatters, most concerning was that land-hungry white settlers had to be policed from taking Native lands.  Tensions </w:t>
      </w:r>
      <w:r w:rsidR="00E10C39">
        <w:rPr>
          <w:sz w:val="28"/>
          <w:szCs w:val="28"/>
        </w:rPr>
        <w:t xml:space="preserve">otherwise </w:t>
      </w:r>
      <w:r w:rsidR="002B2418" w:rsidRPr="008F2D73">
        <w:rPr>
          <w:sz w:val="28"/>
          <w:szCs w:val="28"/>
        </w:rPr>
        <w:t xml:space="preserve">could easily escalate into open civil warfare among the King’s subjects.  In the new territories, the British Army would have to provide for local defense and become policemen to keep the peace and stabilize social order. </w:t>
      </w:r>
      <w:r w:rsidR="000E54B6" w:rsidRPr="008F2D73">
        <w:rPr>
          <w:sz w:val="28"/>
          <w:szCs w:val="28"/>
        </w:rPr>
        <w:t>The projected cost was 300</w:t>
      </w:r>
      <w:r w:rsidR="00D67FE1" w:rsidRPr="008F2D73">
        <w:rPr>
          <w:sz w:val="28"/>
          <w:szCs w:val="28"/>
        </w:rPr>
        <w:t>,</w:t>
      </w:r>
      <w:r w:rsidR="000E54B6" w:rsidRPr="008F2D73">
        <w:rPr>
          <w:sz w:val="28"/>
          <w:szCs w:val="28"/>
        </w:rPr>
        <w:t xml:space="preserve">000 pounds annually to maintain a standing army in America. Who would pay for this? </w:t>
      </w:r>
      <w:r w:rsidR="0096784B" w:rsidRPr="008F2D73">
        <w:rPr>
          <w:sz w:val="28"/>
          <w:szCs w:val="28"/>
        </w:rPr>
        <w:t xml:space="preserve"> The land-owning gentry in England was already taxed heavily and returning veterans from America </w:t>
      </w:r>
      <w:r w:rsidR="005972F6">
        <w:rPr>
          <w:sz w:val="28"/>
          <w:szCs w:val="28"/>
        </w:rPr>
        <w:t xml:space="preserve">when </w:t>
      </w:r>
      <w:r w:rsidR="0096784B" w:rsidRPr="008F2D73">
        <w:rPr>
          <w:sz w:val="28"/>
          <w:szCs w:val="28"/>
        </w:rPr>
        <w:t xml:space="preserve">back home portrayed the increasing prosperity of the New World economy. </w:t>
      </w:r>
      <w:r w:rsidR="00302010" w:rsidRPr="008F2D73">
        <w:rPr>
          <w:sz w:val="28"/>
          <w:szCs w:val="28"/>
        </w:rPr>
        <w:t xml:space="preserve"> </w:t>
      </w:r>
    </w:p>
    <w:p w14:paraId="5F435643" w14:textId="09E11320" w:rsidR="00B377A0" w:rsidRPr="0023156D" w:rsidRDefault="0096784B" w:rsidP="00DB65A1">
      <w:pPr>
        <w:rPr>
          <w:sz w:val="28"/>
          <w:szCs w:val="28"/>
        </w:rPr>
      </w:pPr>
      <w:r w:rsidRPr="008F2D73">
        <w:rPr>
          <w:sz w:val="28"/>
          <w:szCs w:val="28"/>
        </w:rPr>
        <w:t>Most colonists preferred British goods over those produced at home</w:t>
      </w:r>
      <w:r w:rsidR="005972F6">
        <w:rPr>
          <w:sz w:val="28"/>
          <w:szCs w:val="28"/>
        </w:rPr>
        <w:t xml:space="preserve">—the American </w:t>
      </w:r>
      <w:r w:rsidRPr="008F2D73">
        <w:rPr>
          <w:sz w:val="28"/>
          <w:szCs w:val="28"/>
        </w:rPr>
        <w:t xml:space="preserve"> manufacturing base was smaller and made mostly crude textiles and shoes and boots</w:t>
      </w:r>
      <w:r w:rsidR="00302010" w:rsidRPr="008F2D73">
        <w:rPr>
          <w:sz w:val="28"/>
          <w:szCs w:val="28"/>
        </w:rPr>
        <w:t xml:space="preserve">, not luxuries. </w:t>
      </w:r>
      <w:r w:rsidRPr="008F2D73">
        <w:rPr>
          <w:sz w:val="28"/>
          <w:szCs w:val="28"/>
        </w:rPr>
        <w:t xml:space="preserve"> </w:t>
      </w:r>
      <w:r w:rsidR="00C21589" w:rsidRPr="008F2D73">
        <w:rPr>
          <w:sz w:val="28"/>
          <w:szCs w:val="28"/>
        </w:rPr>
        <w:t xml:space="preserve"> From the late 1740s, Americans imported </w:t>
      </w:r>
      <w:r w:rsidR="00966EB4" w:rsidRPr="008F2D73">
        <w:rPr>
          <w:sz w:val="28"/>
          <w:szCs w:val="28"/>
        </w:rPr>
        <w:t xml:space="preserve">more </w:t>
      </w:r>
      <w:r w:rsidR="00C21589" w:rsidRPr="008F2D73">
        <w:rPr>
          <w:sz w:val="28"/>
          <w:szCs w:val="28"/>
        </w:rPr>
        <w:t xml:space="preserve">British goods </w:t>
      </w:r>
      <w:r w:rsidR="00966EB4" w:rsidRPr="008F2D73">
        <w:rPr>
          <w:sz w:val="28"/>
          <w:szCs w:val="28"/>
        </w:rPr>
        <w:t xml:space="preserve">than what was exported </w:t>
      </w:r>
      <w:r w:rsidR="00302010" w:rsidRPr="008F2D73">
        <w:rPr>
          <w:sz w:val="28"/>
          <w:szCs w:val="28"/>
        </w:rPr>
        <w:t xml:space="preserve">back across the Atlantic, </w:t>
      </w:r>
      <w:r w:rsidR="00966EB4" w:rsidRPr="008F2D73">
        <w:rPr>
          <w:sz w:val="28"/>
          <w:szCs w:val="28"/>
        </w:rPr>
        <w:t xml:space="preserve">and Britain was troubled by the </w:t>
      </w:r>
      <w:r w:rsidR="00302010" w:rsidRPr="008F2D73">
        <w:rPr>
          <w:sz w:val="28"/>
          <w:szCs w:val="28"/>
        </w:rPr>
        <w:t>growing</w:t>
      </w:r>
      <w:r w:rsidR="00966EB4" w:rsidRPr="008F2D73">
        <w:rPr>
          <w:sz w:val="28"/>
          <w:szCs w:val="28"/>
        </w:rPr>
        <w:t xml:space="preserve"> trade deficit.  </w:t>
      </w:r>
      <w:r w:rsidR="00BC04C9" w:rsidRPr="008F2D73">
        <w:rPr>
          <w:sz w:val="28"/>
          <w:szCs w:val="28"/>
        </w:rPr>
        <w:t>Thus,</w:t>
      </w:r>
      <w:r w:rsidR="00966EB4" w:rsidRPr="008F2D73">
        <w:rPr>
          <w:sz w:val="28"/>
          <w:szCs w:val="28"/>
        </w:rPr>
        <w:t xml:space="preserve"> in the 1760s and early 1770s, the King and his government needed to overhaul its empire and raise revenues from its colonies.  In the </w:t>
      </w:r>
      <w:r w:rsidR="00BC04C9" w:rsidRPr="008F2D73">
        <w:rPr>
          <w:sz w:val="28"/>
          <w:szCs w:val="28"/>
        </w:rPr>
        <w:t>Proclamation of 1763,</w:t>
      </w:r>
      <w:r w:rsidR="00966EB4" w:rsidRPr="008F2D73">
        <w:rPr>
          <w:sz w:val="28"/>
          <w:szCs w:val="28"/>
        </w:rPr>
        <w:t xml:space="preserve"> it created in the new territories and beyond, three royal governments—East Florida, West Florida</w:t>
      </w:r>
      <w:r w:rsidR="008B3474" w:rsidRPr="008F2D73">
        <w:rPr>
          <w:sz w:val="28"/>
          <w:szCs w:val="28"/>
        </w:rPr>
        <w:t xml:space="preserve"> </w:t>
      </w:r>
      <w:r w:rsidR="008B3474" w:rsidRPr="008F2D73">
        <w:rPr>
          <w:sz w:val="28"/>
          <w:szCs w:val="28"/>
        </w:rPr>
        <w:lastRenderedPageBreak/>
        <w:t xml:space="preserve">and Quebec---and increased the size of the Nova Scotia province in Canada. </w:t>
      </w:r>
      <w:r w:rsidR="003D6874" w:rsidRPr="008F2D73">
        <w:rPr>
          <w:sz w:val="28"/>
          <w:szCs w:val="28"/>
        </w:rPr>
        <w:t xml:space="preserve">It </w:t>
      </w:r>
      <w:r w:rsidR="00F27B97" w:rsidRPr="008F2D73">
        <w:rPr>
          <w:sz w:val="28"/>
          <w:szCs w:val="28"/>
        </w:rPr>
        <w:t>transformed</w:t>
      </w:r>
      <w:r w:rsidR="003D6874" w:rsidRPr="008F2D73">
        <w:rPr>
          <w:sz w:val="28"/>
          <w:szCs w:val="28"/>
        </w:rPr>
        <w:t xml:space="preserve"> the vast Trans-Appalachian territories into a protected Indian Reservation, preventing all private individuals from buying Indian lands. </w:t>
      </w:r>
      <w:r w:rsidR="00BC04C9" w:rsidRPr="008F2D73">
        <w:rPr>
          <w:sz w:val="28"/>
          <w:szCs w:val="28"/>
        </w:rPr>
        <w:t xml:space="preserve"> The mobile, expanding population </w:t>
      </w:r>
      <w:r w:rsidR="00F27B97" w:rsidRPr="008F2D73">
        <w:rPr>
          <w:sz w:val="28"/>
          <w:szCs w:val="28"/>
        </w:rPr>
        <w:t xml:space="preserve">of the American colonies </w:t>
      </w:r>
      <w:r w:rsidR="00BC04C9" w:rsidRPr="008F2D73">
        <w:rPr>
          <w:sz w:val="28"/>
          <w:szCs w:val="28"/>
        </w:rPr>
        <w:t>would be funneled to settle northward and southward</w:t>
      </w:r>
      <w:r w:rsidR="00F27B97" w:rsidRPr="008F2D73">
        <w:rPr>
          <w:sz w:val="28"/>
          <w:szCs w:val="28"/>
        </w:rPr>
        <w:t xml:space="preserve">, not from the eastern seaboard westward into the Indian refuge. </w:t>
      </w:r>
      <w:r w:rsidR="00BC04C9" w:rsidRPr="008F2D73">
        <w:rPr>
          <w:sz w:val="28"/>
          <w:szCs w:val="28"/>
        </w:rPr>
        <w:t xml:space="preserve"> This should maintain peace in the West and provide a buffer zone separating them from the Spanish in </w:t>
      </w:r>
      <w:r w:rsidR="00F27B97" w:rsidRPr="008F2D73">
        <w:rPr>
          <w:sz w:val="28"/>
          <w:szCs w:val="28"/>
        </w:rPr>
        <w:t xml:space="preserve">the </w:t>
      </w:r>
      <w:r w:rsidR="00BC04C9" w:rsidRPr="008F2D73">
        <w:rPr>
          <w:sz w:val="28"/>
          <w:szCs w:val="28"/>
        </w:rPr>
        <w:t>Louisiana territory and the remaining French populations in Quebec Canada.   There existed</w:t>
      </w:r>
      <w:r w:rsidR="007A68BD">
        <w:rPr>
          <w:sz w:val="28"/>
          <w:szCs w:val="28"/>
        </w:rPr>
        <w:t xml:space="preserve"> from the very start </w:t>
      </w:r>
      <w:r w:rsidR="00BC04C9" w:rsidRPr="008F2D73">
        <w:rPr>
          <w:sz w:val="28"/>
          <w:szCs w:val="28"/>
        </w:rPr>
        <w:t xml:space="preserve"> serious</w:t>
      </w:r>
      <w:r w:rsidR="00BC04C9">
        <w:t xml:space="preserve"> </w:t>
      </w:r>
      <w:r w:rsidR="00BC04C9" w:rsidRPr="0023156D">
        <w:rPr>
          <w:sz w:val="28"/>
          <w:szCs w:val="28"/>
        </w:rPr>
        <w:t xml:space="preserve">implementation problems that disrupted their </w:t>
      </w:r>
      <w:r w:rsidR="007A68BD">
        <w:rPr>
          <w:sz w:val="28"/>
          <w:szCs w:val="28"/>
        </w:rPr>
        <w:t>master</w:t>
      </w:r>
      <w:r w:rsidR="00CA23D4" w:rsidRPr="0023156D">
        <w:rPr>
          <w:sz w:val="28"/>
          <w:szCs w:val="28"/>
        </w:rPr>
        <w:t>plan, especially in setting the boundary line along the Appalachians.  Some settlers found themselves living on the Indian reservation</w:t>
      </w:r>
      <w:r w:rsidR="00646DB1" w:rsidRPr="0023156D">
        <w:rPr>
          <w:sz w:val="28"/>
          <w:szCs w:val="28"/>
        </w:rPr>
        <w:t xml:space="preserve"> and the settlers ignored the revised trading regulations so </w:t>
      </w:r>
      <w:r w:rsidR="00D514E7">
        <w:rPr>
          <w:sz w:val="28"/>
          <w:szCs w:val="28"/>
        </w:rPr>
        <w:t xml:space="preserve">even </w:t>
      </w:r>
      <w:r w:rsidR="00646DB1" w:rsidRPr="0023156D">
        <w:rPr>
          <w:sz w:val="28"/>
          <w:szCs w:val="28"/>
        </w:rPr>
        <w:t xml:space="preserve">more chaos existed in the Indian trade as ever before, and land speculators like George Washington and American lobbyists pressured the British to renegotiate a series of Indian treaties that moved the demarcation line of settlement westward.  Each step westward only whetted </w:t>
      </w:r>
      <w:r w:rsidR="00F27B97" w:rsidRPr="0023156D">
        <w:rPr>
          <w:sz w:val="28"/>
          <w:szCs w:val="28"/>
        </w:rPr>
        <w:t xml:space="preserve">the hungry appetite </w:t>
      </w:r>
      <w:r w:rsidR="00646DB1" w:rsidRPr="0023156D">
        <w:rPr>
          <w:sz w:val="28"/>
          <w:szCs w:val="28"/>
        </w:rPr>
        <w:t>of white settlers, traders and land speculators for more fertile Indian land</w:t>
      </w:r>
      <w:r w:rsidR="00D514E7">
        <w:rPr>
          <w:sz w:val="28"/>
          <w:szCs w:val="28"/>
        </w:rPr>
        <w:t xml:space="preserve"> for farms and settlements.</w:t>
      </w:r>
      <w:r w:rsidR="00797F59" w:rsidRPr="0023156D">
        <w:rPr>
          <w:sz w:val="28"/>
          <w:szCs w:val="28"/>
        </w:rPr>
        <w:t xml:space="preserve"> </w:t>
      </w:r>
    </w:p>
    <w:p w14:paraId="11EBC325" w14:textId="420BA50A" w:rsidR="00797F59" w:rsidRPr="0023156D" w:rsidRDefault="00797F59" w:rsidP="00DB65A1">
      <w:pPr>
        <w:rPr>
          <w:sz w:val="28"/>
          <w:szCs w:val="28"/>
        </w:rPr>
      </w:pPr>
      <w:r w:rsidRPr="0023156D">
        <w:rPr>
          <w:sz w:val="28"/>
          <w:szCs w:val="28"/>
        </w:rPr>
        <w:t xml:space="preserve">The British government sensing the frustration by all parties, </w:t>
      </w:r>
      <w:r w:rsidR="00F348D0" w:rsidRPr="0023156D">
        <w:rPr>
          <w:sz w:val="28"/>
          <w:szCs w:val="28"/>
        </w:rPr>
        <w:t>revised its policies in the fast-evolving west by introducing the Quebec Act of 1774.  It was an enlightened, magnanimous piece of legislation</w:t>
      </w:r>
      <w:r w:rsidR="00646D96">
        <w:rPr>
          <w:sz w:val="28"/>
          <w:szCs w:val="28"/>
        </w:rPr>
        <w:t xml:space="preserve"> with a progressive Indian policy </w:t>
      </w:r>
      <w:r w:rsidR="00F348D0" w:rsidRPr="0023156D">
        <w:rPr>
          <w:sz w:val="28"/>
          <w:szCs w:val="28"/>
        </w:rPr>
        <w:t xml:space="preserve"> that enraged all the American interests alike—land speculators, pioneering settlers, Indian traders</w:t>
      </w:r>
      <w:r w:rsidR="00646D96">
        <w:rPr>
          <w:sz w:val="28"/>
          <w:szCs w:val="28"/>
        </w:rPr>
        <w:t>, merchants and the entrepreneurial elite</w:t>
      </w:r>
      <w:r w:rsidR="00F348D0" w:rsidRPr="0023156D">
        <w:rPr>
          <w:sz w:val="28"/>
          <w:szCs w:val="28"/>
        </w:rPr>
        <w:t xml:space="preserve"> and American Protestants.  The huge expanse of land between the Ohio and Mississippi Rivers was transitioned to the Canadian province of Quebec. </w:t>
      </w:r>
      <w:r w:rsidR="000033B3" w:rsidRPr="0023156D">
        <w:rPr>
          <w:sz w:val="28"/>
          <w:szCs w:val="28"/>
        </w:rPr>
        <w:t>It also permitted the French Canadians in the Quebec province to follow French law and Roman Catholicism.  White, Protestant settlers felt betrayed that its government was establishing a foreign, Pope</w:t>
      </w:r>
      <w:r w:rsidR="00CF3E28" w:rsidRPr="0023156D">
        <w:rPr>
          <w:sz w:val="28"/>
          <w:szCs w:val="28"/>
        </w:rPr>
        <w:t>-</w:t>
      </w:r>
      <w:r w:rsidR="000033B3" w:rsidRPr="0023156D">
        <w:rPr>
          <w:sz w:val="28"/>
          <w:szCs w:val="28"/>
        </w:rPr>
        <w:t xml:space="preserve">led Catholic province in the Northwest to augment </w:t>
      </w:r>
      <w:r w:rsidR="00A524C9" w:rsidRPr="0023156D">
        <w:rPr>
          <w:sz w:val="28"/>
          <w:szCs w:val="28"/>
        </w:rPr>
        <w:t xml:space="preserve">the headaches caused by </w:t>
      </w:r>
      <w:r w:rsidR="00CF3E28" w:rsidRPr="0023156D">
        <w:rPr>
          <w:sz w:val="28"/>
          <w:szCs w:val="28"/>
        </w:rPr>
        <w:t>their troubling Indian neighbors.</w:t>
      </w:r>
    </w:p>
    <w:p w14:paraId="3D3B3A83" w14:textId="39F5E5B6" w:rsidR="00F36594" w:rsidRPr="0023156D" w:rsidRDefault="00F36594" w:rsidP="00DB65A1">
      <w:pPr>
        <w:rPr>
          <w:sz w:val="28"/>
          <w:szCs w:val="28"/>
        </w:rPr>
      </w:pPr>
      <w:r w:rsidRPr="0023156D">
        <w:rPr>
          <w:sz w:val="28"/>
          <w:szCs w:val="28"/>
        </w:rPr>
        <w:t xml:space="preserve">Britain also implemented new trade policies for its colonies in America.  This tightening was a threat in American eyes especially in that it would curb their corruption in circumventing by smuggling previous regulations and even </w:t>
      </w:r>
      <w:r w:rsidRPr="0023156D">
        <w:rPr>
          <w:sz w:val="28"/>
          <w:szCs w:val="28"/>
        </w:rPr>
        <w:lastRenderedPageBreak/>
        <w:t xml:space="preserve">honest colonial merchants and American shippers found themselves enmeshed in a bureaucratic web.  The Sugar Act of 1764 required absentee custom officials to return to their </w:t>
      </w:r>
      <w:r w:rsidR="00C15CB3" w:rsidRPr="0023156D">
        <w:rPr>
          <w:sz w:val="28"/>
          <w:szCs w:val="28"/>
        </w:rPr>
        <w:t xml:space="preserve">appointed </w:t>
      </w:r>
      <w:r w:rsidRPr="0023156D">
        <w:rPr>
          <w:sz w:val="28"/>
          <w:szCs w:val="28"/>
        </w:rPr>
        <w:t>posts</w:t>
      </w:r>
      <w:r w:rsidR="00C15CB3" w:rsidRPr="0023156D">
        <w:rPr>
          <w:sz w:val="28"/>
          <w:szCs w:val="28"/>
        </w:rPr>
        <w:t xml:space="preserve"> to fully collect taxes </w:t>
      </w:r>
      <w:r w:rsidRPr="0023156D">
        <w:rPr>
          <w:sz w:val="28"/>
          <w:szCs w:val="28"/>
        </w:rPr>
        <w:t xml:space="preserve"> and gave them more security and authority.  The Royal Navy was </w:t>
      </w:r>
      <w:r w:rsidR="00977C01" w:rsidRPr="0023156D">
        <w:rPr>
          <w:sz w:val="28"/>
          <w:szCs w:val="28"/>
        </w:rPr>
        <w:t>allowed</w:t>
      </w:r>
      <w:r w:rsidRPr="0023156D">
        <w:rPr>
          <w:sz w:val="28"/>
          <w:szCs w:val="28"/>
        </w:rPr>
        <w:t xml:space="preserve"> more leeway in searching American vessels and the us</w:t>
      </w:r>
      <w:r w:rsidR="00461211">
        <w:rPr>
          <w:sz w:val="28"/>
          <w:szCs w:val="28"/>
        </w:rPr>
        <w:t>e and scope</w:t>
      </w:r>
      <w:r w:rsidRPr="0023156D">
        <w:rPr>
          <w:sz w:val="28"/>
          <w:szCs w:val="28"/>
        </w:rPr>
        <w:t xml:space="preserve"> of legal writs of assistance or search warrants </w:t>
      </w:r>
      <w:r w:rsidR="00B67603" w:rsidRPr="0023156D">
        <w:rPr>
          <w:sz w:val="28"/>
          <w:szCs w:val="28"/>
        </w:rPr>
        <w:t>w</w:t>
      </w:r>
      <w:r w:rsidR="00461211">
        <w:rPr>
          <w:sz w:val="28"/>
          <w:szCs w:val="28"/>
        </w:rPr>
        <w:t>ere</w:t>
      </w:r>
      <w:r w:rsidR="00B67603" w:rsidRPr="0023156D">
        <w:rPr>
          <w:sz w:val="28"/>
          <w:szCs w:val="28"/>
        </w:rPr>
        <w:t xml:space="preserve"> enlarged.  </w:t>
      </w:r>
      <w:r w:rsidR="00977C01" w:rsidRPr="0023156D">
        <w:rPr>
          <w:sz w:val="28"/>
          <w:szCs w:val="28"/>
        </w:rPr>
        <w:t xml:space="preserve">New custom duties were </w:t>
      </w:r>
      <w:proofErr w:type="gramStart"/>
      <w:r w:rsidR="00977C01" w:rsidRPr="0023156D">
        <w:rPr>
          <w:sz w:val="28"/>
          <w:szCs w:val="28"/>
        </w:rPr>
        <w:t>tacked on to</w:t>
      </w:r>
      <w:proofErr w:type="gramEnd"/>
      <w:r w:rsidR="00977C01" w:rsidRPr="0023156D">
        <w:rPr>
          <w:sz w:val="28"/>
          <w:szCs w:val="28"/>
        </w:rPr>
        <w:t xml:space="preserve"> sugar, foreign textiles, indigo, wine and coffee imported into the colonies</w:t>
      </w:r>
      <w:r w:rsidRPr="0023156D">
        <w:rPr>
          <w:sz w:val="28"/>
          <w:szCs w:val="28"/>
        </w:rPr>
        <w:t xml:space="preserve"> </w:t>
      </w:r>
      <w:r w:rsidR="00943AA4" w:rsidRPr="0023156D">
        <w:rPr>
          <w:sz w:val="28"/>
          <w:szCs w:val="28"/>
        </w:rPr>
        <w:t xml:space="preserve">. The number of colonial products that had to be first shipped to Britain besides sugar and tobacco, expanded to animal hides, iron, timber and other staples.  </w:t>
      </w:r>
      <w:r w:rsidR="00CE630C" w:rsidRPr="0023156D">
        <w:rPr>
          <w:sz w:val="28"/>
          <w:szCs w:val="28"/>
        </w:rPr>
        <w:t xml:space="preserve">It </w:t>
      </w:r>
      <w:r w:rsidR="00DF3E0A" w:rsidRPr="0023156D">
        <w:rPr>
          <w:sz w:val="28"/>
          <w:szCs w:val="28"/>
        </w:rPr>
        <w:t>prudently</w:t>
      </w:r>
      <w:r w:rsidR="00CE630C" w:rsidRPr="0023156D">
        <w:rPr>
          <w:sz w:val="28"/>
          <w:szCs w:val="28"/>
        </w:rPr>
        <w:t xml:space="preserve"> decreased the duty on West Indian molasses by half to spur its legal importation and diminish smuggling. The independent colonists thought otherwise, and the </w:t>
      </w:r>
      <w:r w:rsidR="00CE630C" w:rsidRPr="0023156D">
        <w:rPr>
          <w:i/>
          <w:iCs/>
          <w:sz w:val="28"/>
          <w:szCs w:val="28"/>
        </w:rPr>
        <w:t>coup de grace</w:t>
      </w:r>
      <w:r w:rsidR="00CE630C" w:rsidRPr="0023156D">
        <w:rPr>
          <w:sz w:val="28"/>
          <w:szCs w:val="28"/>
        </w:rPr>
        <w:t xml:space="preserve"> for them was when in March 1765, the Parliament </w:t>
      </w:r>
      <w:r w:rsidR="000464B5" w:rsidRPr="0023156D">
        <w:rPr>
          <w:sz w:val="28"/>
          <w:szCs w:val="28"/>
        </w:rPr>
        <w:t xml:space="preserve">by a hefty plurality implemented the Stamp Act---a new policy that went far beyond administrating colonial trading commerce.  It galvanized the opposition </w:t>
      </w:r>
      <w:r w:rsidR="00595E47" w:rsidRPr="0023156D">
        <w:rPr>
          <w:sz w:val="28"/>
          <w:szCs w:val="28"/>
        </w:rPr>
        <w:t xml:space="preserve">forces </w:t>
      </w:r>
      <w:r w:rsidR="000464B5" w:rsidRPr="0023156D">
        <w:rPr>
          <w:sz w:val="28"/>
          <w:szCs w:val="28"/>
        </w:rPr>
        <w:t xml:space="preserve">in the American colonies who now were to be </w:t>
      </w:r>
      <w:r w:rsidR="00595E47" w:rsidRPr="0023156D">
        <w:rPr>
          <w:sz w:val="28"/>
          <w:szCs w:val="28"/>
        </w:rPr>
        <w:t>hell</w:t>
      </w:r>
      <w:r w:rsidR="000464B5" w:rsidRPr="0023156D">
        <w:rPr>
          <w:sz w:val="28"/>
          <w:szCs w:val="28"/>
        </w:rPr>
        <w:t xml:space="preserve">bent in blunting all further advances in British imperialism. </w:t>
      </w:r>
      <w:r w:rsidR="00DF01EB" w:rsidRPr="0023156D">
        <w:rPr>
          <w:sz w:val="28"/>
          <w:szCs w:val="28"/>
        </w:rPr>
        <w:t xml:space="preserve">The Sugar Act had been </w:t>
      </w:r>
      <w:r w:rsidR="00595E47" w:rsidRPr="0023156D">
        <w:rPr>
          <w:sz w:val="28"/>
          <w:szCs w:val="28"/>
        </w:rPr>
        <w:t xml:space="preserve">poorly timed coinciding </w:t>
      </w:r>
      <w:r w:rsidR="00DF01EB" w:rsidRPr="0023156D">
        <w:rPr>
          <w:sz w:val="28"/>
          <w:szCs w:val="28"/>
        </w:rPr>
        <w:t xml:space="preserve"> with the start of the postwar</w:t>
      </w:r>
      <w:r w:rsidR="002B7334" w:rsidRPr="0023156D">
        <w:rPr>
          <w:sz w:val="28"/>
          <w:szCs w:val="28"/>
        </w:rPr>
        <w:t>—French and Indian---</w:t>
      </w:r>
      <w:r w:rsidR="00DF01EB" w:rsidRPr="0023156D">
        <w:rPr>
          <w:sz w:val="28"/>
          <w:szCs w:val="28"/>
        </w:rPr>
        <w:t xml:space="preserve"> economic depression, and colonists feared that any dut</w:t>
      </w:r>
      <w:r w:rsidR="00293FE7">
        <w:rPr>
          <w:sz w:val="28"/>
          <w:szCs w:val="28"/>
        </w:rPr>
        <w:t>y</w:t>
      </w:r>
      <w:r w:rsidR="00DF01EB" w:rsidRPr="0023156D">
        <w:rPr>
          <w:sz w:val="28"/>
          <w:szCs w:val="28"/>
        </w:rPr>
        <w:t xml:space="preserve"> on molasses would impair </w:t>
      </w:r>
      <w:r w:rsidR="00595E47" w:rsidRPr="0023156D">
        <w:rPr>
          <w:sz w:val="28"/>
          <w:szCs w:val="28"/>
        </w:rPr>
        <w:t>their</w:t>
      </w:r>
      <w:r w:rsidR="00DF01EB" w:rsidRPr="0023156D">
        <w:rPr>
          <w:sz w:val="28"/>
          <w:szCs w:val="28"/>
        </w:rPr>
        <w:t xml:space="preserve"> rum industry in the North, dampen the</w:t>
      </w:r>
      <w:r w:rsidR="00293FE7">
        <w:rPr>
          <w:sz w:val="28"/>
          <w:szCs w:val="28"/>
        </w:rPr>
        <w:t>ir</w:t>
      </w:r>
      <w:r w:rsidR="00DF01EB" w:rsidRPr="0023156D">
        <w:rPr>
          <w:sz w:val="28"/>
          <w:szCs w:val="28"/>
        </w:rPr>
        <w:t xml:space="preserve"> export of dried</w:t>
      </w:r>
      <w:r w:rsidR="002B7334" w:rsidRPr="0023156D">
        <w:rPr>
          <w:sz w:val="28"/>
          <w:szCs w:val="28"/>
        </w:rPr>
        <w:t>, salted</w:t>
      </w:r>
      <w:r w:rsidR="00DF01EB" w:rsidRPr="0023156D">
        <w:rPr>
          <w:sz w:val="28"/>
          <w:szCs w:val="28"/>
        </w:rPr>
        <w:t xml:space="preserve"> </w:t>
      </w:r>
      <w:r w:rsidR="002B7334" w:rsidRPr="0023156D">
        <w:rPr>
          <w:sz w:val="28"/>
          <w:szCs w:val="28"/>
        </w:rPr>
        <w:t xml:space="preserve">cod </w:t>
      </w:r>
      <w:r w:rsidR="00DF01EB" w:rsidRPr="0023156D">
        <w:rPr>
          <w:sz w:val="28"/>
          <w:szCs w:val="28"/>
        </w:rPr>
        <w:t>fish, food staples and African slaves to the Caribbean</w:t>
      </w:r>
      <w:r w:rsidR="00532F73" w:rsidRPr="0023156D">
        <w:rPr>
          <w:sz w:val="28"/>
          <w:szCs w:val="28"/>
        </w:rPr>
        <w:t xml:space="preserve"> and cause severe hardship for those that profited from trade in the West Indies.  In 1764 the assemblies in eight states sent a formal petition to England condemning the Sugar Act; it was </w:t>
      </w:r>
      <w:r w:rsidR="00293FE7">
        <w:rPr>
          <w:sz w:val="28"/>
          <w:szCs w:val="28"/>
        </w:rPr>
        <w:t xml:space="preserve">summarily </w:t>
      </w:r>
      <w:r w:rsidR="00532F73" w:rsidRPr="0023156D">
        <w:rPr>
          <w:sz w:val="28"/>
          <w:szCs w:val="28"/>
        </w:rPr>
        <w:t xml:space="preserve">ignored and the response of </w:t>
      </w:r>
      <w:r w:rsidR="00293FE7">
        <w:rPr>
          <w:sz w:val="28"/>
          <w:szCs w:val="28"/>
        </w:rPr>
        <w:t xml:space="preserve">the </w:t>
      </w:r>
      <w:r w:rsidR="00532F73" w:rsidRPr="0023156D">
        <w:rPr>
          <w:sz w:val="28"/>
          <w:szCs w:val="28"/>
        </w:rPr>
        <w:t xml:space="preserve">royal authorities was to pass the hated Stamp Act. </w:t>
      </w:r>
    </w:p>
    <w:p w14:paraId="039722ED" w14:textId="27553B6A" w:rsidR="00473E63" w:rsidRPr="00F93E95" w:rsidRDefault="00473E63" w:rsidP="00473E63">
      <w:pPr>
        <w:jc w:val="center"/>
        <w:rPr>
          <w:sz w:val="28"/>
          <w:szCs w:val="28"/>
          <w:u w:val="single"/>
        </w:rPr>
      </w:pPr>
      <w:r w:rsidRPr="00F93E95">
        <w:rPr>
          <w:sz w:val="28"/>
          <w:szCs w:val="28"/>
          <w:u w:val="single"/>
        </w:rPr>
        <w:t>The Declaration of Independence</w:t>
      </w:r>
    </w:p>
    <w:p w14:paraId="08748EF8" w14:textId="1CBC5AAD" w:rsidR="00473E63" w:rsidRPr="00F93E95" w:rsidRDefault="00473E63" w:rsidP="00473E63">
      <w:pPr>
        <w:rPr>
          <w:sz w:val="28"/>
          <w:szCs w:val="28"/>
        </w:rPr>
      </w:pPr>
      <w:r w:rsidRPr="00F93E95">
        <w:rPr>
          <w:sz w:val="28"/>
          <w:szCs w:val="28"/>
        </w:rPr>
        <w:t>It w</w:t>
      </w:r>
      <w:r w:rsidR="00F93E95">
        <w:rPr>
          <w:sz w:val="28"/>
          <w:szCs w:val="28"/>
        </w:rPr>
        <w:t>as</w:t>
      </w:r>
      <w:r w:rsidRPr="00F93E95">
        <w:rPr>
          <w:sz w:val="28"/>
          <w:szCs w:val="28"/>
        </w:rPr>
        <w:t xml:space="preserve"> many years before Americans learned that Thomas Jefferson wrote the Declaration of Independence.  John Hancock</w:t>
      </w:r>
      <w:r w:rsidR="002D2681" w:rsidRPr="00F93E95">
        <w:rPr>
          <w:sz w:val="28"/>
          <w:szCs w:val="28"/>
        </w:rPr>
        <w:t xml:space="preserve">, the president of the Continental Congress, </w:t>
      </w:r>
      <w:r w:rsidRPr="00F93E95">
        <w:rPr>
          <w:sz w:val="28"/>
          <w:szCs w:val="28"/>
        </w:rPr>
        <w:t xml:space="preserve"> selected a five-member  Revolutionary committee and he did not appoint radical Samuel Adams to it.  That was a shock to Mr. Sam Adams but </w:t>
      </w:r>
      <w:r w:rsidR="00A668BF" w:rsidRPr="00F93E95">
        <w:rPr>
          <w:sz w:val="28"/>
          <w:szCs w:val="28"/>
        </w:rPr>
        <w:t xml:space="preserve">Hancock </w:t>
      </w:r>
      <w:r w:rsidRPr="00F93E95">
        <w:rPr>
          <w:sz w:val="28"/>
          <w:szCs w:val="28"/>
        </w:rPr>
        <w:t xml:space="preserve">chose John Adams, Robert Livingston of New York, Roger Sherman of Connecticut </w:t>
      </w:r>
      <w:r w:rsidR="008F2BDE" w:rsidRPr="00F93E95">
        <w:rPr>
          <w:sz w:val="28"/>
          <w:szCs w:val="28"/>
        </w:rPr>
        <w:t xml:space="preserve"> and Benjamin Franklin of Pennsylvania </w:t>
      </w:r>
      <w:r w:rsidRPr="00F93E95">
        <w:rPr>
          <w:sz w:val="28"/>
          <w:szCs w:val="28"/>
        </w:rPr>
        <w:t xml:space="preserve">to accompany Mr. Jefferson from Virginia. </w:t>
      </w:r>
      <w:r w:rsidR="007A1471" w:rsidRPr="00F93E95">
        <w:rPr>
          <w:sz w:val="28"/>
          <w:szCs w:val="28"/>
        </w:rPr>
        <w:t>Jefferson wrote the original draft</w:t>
      </w:r>
      <w:r w:rsidR="008F2BDE" w:rsidRPr="00F93E95">
        <w:rPr>
          <w:sz w:val="28"/>
          <w:szCs w:val="28"/>
        </w:rPr>
        <w:t xml:space="preserve"> in the latter part of </w:t>
      </w:r>
      <w:r w:rsidR="008F2BDE" w:rsidRPr="00F93E95">
        <w:rPr>
          <w:sz w:val="28"/>
          <w:szCs w:val="28"/>
        </w:rPr>
        <w:lastRenderedPageBreak/>
        <w:t xml:space="preserve">June 1776 and his original version which was edited to his chagrin first by his committee cohorts and then by </w:t>
      </w:r>
      <w:r w:rsidR="004C0634" w:rsidRPr="00F93E95">
        <w:rPr>
          <w:sz w:val="28"/>
          <w:szCs w:val="28"/>
        </w:rPr>
        <w:t xml:space="preserve">the </w:t>
      </w:r>
      <w:r w:rsidR="00A668BF" w:rsidRPr="00F93E95">
        <w:rPr>
          <w:sz w:val="28"/>
          <w:szCs w:val="28"/>
        </w:rPr>
        <w:t xml:space="preserve">whole </w:t>
      </w:r>
      <w:r w:rsidR="004C0634" w:rsidRPr="00F93E95">
        <w:rPr>
          <w:sz w:val="28"/>
          <w:szCs w:val="28"/>
        </w:rPr>
        <w:t xml:space="preserve">Continental Congress.  It was edited with gusto. Jefferson </w:t>
      </w:r>
      <w:r w:rsidR="002D2681" w:rsidRPr="00F93E95">
        <w:rPr>
          <w:sz w:val="28"/>
          <w:szCs w:val="28"/>
        </w:rPr>
        <w:t xml:space="preserve"> finished </w:t>
      </w:r>
      <w:r w:rsidR="002141BC">
        <w:rPr>
          <w:sz w:val="28"/>
          <w:szCs w:val="28"/>
        </w:rPr>
        <w:t xml:space="preserve">his draft </w:t>
      </w:r>
      <w:r w:rsidR="00A668BF" w:rsidRPr="00F93E95">
        <w:rPr>
          <w:sz w:val="28"/>
          <w:szCs w:val="28"/>
        </w:rPr>
        <w:t>at the start of Summer</w:t>
      </w:r>
      <w:r w:rsidR="002D2681" w:rsidRPr="00F93E95">
        <w:rPr>
          <w:sz w:val="28"/>
          <w:szCs w:val="28"/>
        </w:rPr>
        <w:t xml:space="preserve"> before he forwarded it to Ben Franklin for his perusal and opinion. The committee then reviewed it, making revisions for 10 days including making changes to its famous, aspirational second sentence.  That sentence </w:t>
      </w:r>
      <w:r w:rsidR="00B44DD3" w:rsidRPr="00F93E95">
        <w:rPr>
          <w:sz w:val="28"/>
          <w:szCs w:val="28"/>
        </w:rPr>
        <w:t>was crafted from the Virginia Declaration of Rights authored earlier that same month, June 1776:</w:t>
      </w:r>
    </w:p>
    <w:p w14:paraId="5BB65FB4" w14:textId="26EAE436" w:rsidR="00B44DD3" w:rsidRPr="00231E78" w:rsidRDefault="00B44DD3" w:rsidP="00B44DD3">
      <w:pPr>
        <w:jc w:val="center"/>
      </w:pPr>
      <w:r w:rsidRPr="00231E78">
        <w:t>“That all men are by nature equally free and independent, and have certain inherent rights</w:t>
      </w:r>
      <w:r w:rsidR="00E67E7A" w:rsidRPr="00231E78">
        <w:t xml:space="preserve">, of which, </w:t>
      </w:r>
      <w:r w:rsidR="00E67E7A" w:rsidRPr="002141BC">
        <w:rPr>
          <w:b/>
          <w:bCs/>
        </w:rPr>
        <w:t>when they enter a state of society</w:t>
      </w:r>
      <w:r w:rsidR="00E67E7A" w:rsidRPr="00231E78">
        <w:t>, they cannot, by any compact, deprive or divest their posterity; namely, the enjoyment of life and liberty ; with the means of acquiring and possessing property and obtaining happiness and safety.”</w:t>
      </w:r>
    </w:p>
    <w:p w14:paraId="74A7C63A" w14:textId="159E6CE5" w:rsidR="00E422F4" w:rsidRPr="00231E78" w:rsidRDefault="00E422F4" w:rsidP="00E422F4">
      <w:pPr>
        <w:rPr>
          <w:sz w:val="28"/>
          <w:szCs w:val="28"/>
        </w:rPr>
      </w:pPr>
      <w:r w:rsidRPr="00231E78">
        <w:rPr>
          <w:sz w:val="28"/>
          <w:szCs w:val="28"/>
        </w:rPr>
        <w:t xml:space="preserve">The phrase ‘all men’ was broad but what they meant was rather limited.  They meant mostly white males who owned property. White women were afforded some rights besides </w:t>
      </w:r>
      <w:r w:rsidR="002E5C57" w:rsidRPr="00231E78">
        <w:rPr>
          <w:sz w:val="28"/>
          <w:szCs w:val="28"/>
        </w:rPr>
        <w:t xml:space="preserve">that of </w:t>
      </w:r>
      <w:r w:rsidR="00B27F94" w:rsidRPr="00231E78">
        <w:rPr>
          <w:sz w:val="28"/>
          <w:szCs w:val="28"/>
        </w:rPr>
        <w:t>their husbands</w:t>
      </w:r>
      <w:r w:rsidRPr="00231E78">
        <w:rPr>
          <w:sz w:val="28"/>
          <w:szCs w:val="28"/>
        </w:rPr>
        <w:t xml:space="preserve"> at the time but she could not cast a vote, hold office or have full property ownership. </w:t>
      </w:r>
      <w:r w:rsidR="00B27F94" w:rsidRPr="00231E78">
        <w:rPr>
          <w:sz w:val="28"/>
          <w:szCs w:val="28"/>
        </w:rPr>
        <w:t xml:space="preserve">The role </w:t>
      </w:r>
      <w:r w:rsidR="001362F4" w:rsidRPr="00231E78">
        <w:rPr>
          <w:sz w:val="28"/>
          <w:szCs w:val="28"/>
        </w:rPr>
        <w:t xml:space="preserve">of women </w:t>
      </w:r>
      <w:r w:rsidR="00B27F94" w:rsidRPr="00231E78">
        <w:rPr>
          <w:sz w:val="28"/>
          <w:szCs w:val="28"/>
        </w:rPr>
        <w:t xml:space="preserve">even by the enlightened was </w:t>
      </w:r>
      <w:r w:rsidR="001362F4" w:rsidRPr="00231E78">
        <w:rPr>
          <w:sz w:val="28"/>
          <w:szCs w:val="28"/>
        </w:rPr>
        <w:t xml:space="preserve">seen as </w:t>
      </w:r>
      <w:r w:rsidR="00B27F94" w:rsidRPr="00231E78">
        <w:rPr>
          <w:sz w:val="28"/>
          <w:szCs w:val="28"/>
        </w:rPr>
        <w:t>domestic and secondary to the duties, responsibilities</w:t>
      </w:r>
      <w:r w:rsidR="006C625B">
        <w:rPr>
          <w:sz w:val="28"/>
          <w:szCs w:val="28"/>
        </w:rPr>
        <w:t>, accountability</w:t>
      </w:r>
      <w:r w:rsidR="00B27F94" w:rsidRPr="00231E78">
        <w:rPr>
          <w:sz w:val="28"/>
          <w:szCs w:val="28"/>
        </w:rPr>
        <w:t xml:space="preserve">  and authority that were bestowed </w:t>
      </w:r>
      <w:r w:rsidR="006C625B">
        <w:rPr>
          <w:sz w:val="28"/>
          <w:szCs w:val="28"/>
        </w:rPr>
        <w:t xml:space="preserve">by God </w:t>
      </w:r>
      <w:r w:rsidR="00B27F94" w:rsidRPr="00231E78">
        <w:rPr>
          <w:sz w:val="28"/>
          <w:szCs w:val="28"/>
        </w:rPr>
        <w:t xml:space="preserve">on </w:t>
      </w:r>
      <w:r w:rsidR="001362F4" w:rsidRPr="00231E78">
        <w:rPr>
          <w:sz w:val="28"/>
          <w:szCs w:val="28"/>
        </w:rPr>
        <w:t xml:space="preserve">serious </w:t>
      </w:r>
      <w:r w:rsidR="00B27F94" w:rsidRPr="00231E78">
        <w:rPr>
          <w:sz w:val="28"/>
          <w:szCs w:val="28"/>
        </w:rPr>
        <w:t xml:space="preserve">men.  All ‘men’ did not include slaves or Indians.  “All men are created equal,” was true even for the </w:t>
      </w:r>
      <w:r w:rsidR="006C625B">
        <w:rPr>
          <w:sz w:val="28"/>
          <w:szCs w:val="28"/>
        </w:rPr>
        <w:t xml:space="preserve">white </w:t>
      </w:r>
      <w:r w:rsidR="00B27F94" w:rsidRPr="00231E78">
        <w:rPr>
          <w:sz w:val="28"/>
          <w:szCs w:val="28"/>
        </w:rPr>
        <w:t xml:space="preserve">privileged males only in the social contract of a civilized society where all were on par in terms of social and political rights.  The founders were refuting that </w:t>
      </w:r>
      <w:r w:rsidR="006C625B">
        <w:rPr>
          <w:sz w:val="28"/>
          <w:szCs w:val="28"/>
        </w:rPr>
        <w:t>as</w:t>
      </w:r>
      <w:r w:rsidR="00B27F94" w:rsidRPr="00231E78">
        <w:rPr>
          <w:sz w:val="28"/>
          <w:szCs w:val="28"/>
        </w:rPr>
        <w:t xml:space="preserve"> in Britain there existed a hereditary social class headed by the King or Queen, the titled royalty, the landed aristocracy that had more privilege and rights than subordinate classes. </w:t>
      </w:r>
      <w:r w:rsidR="00F1279F" w:rsidRPr="00231E78">
        <w:rPr>
          <w:sz w:val="28"/>
          <w:szCs w:val="28"/>
        </w:rPr>
        <w:t xml:space="preserve">Slavery was a conundrum. The Virginia Declaration of Rights, authored by slave-owner George Mason, tried to finagle the contradiction by adding the phrase as a clarifier: “when they enter into a state of society.”  Chattel slaves could not meet this criterion. </w:t>
      </w:r>
      <w:r w:rsidR="0039393E" w:rsidRPr="00231E78">
        <w:rPr>
          <w:sz w:val="28"/>
          <w:szCs w:val="28"/>
        </w:rPr>
        <w:t xml:space="preserve">  Thomas Jefferson’s draft categorized slavery  and its trade as ‘a cruel war against human nature.</w:t>
      </w:r>
      <w:r w:rsidR="003E3308" w:rsidRPr="00231E78">
        <w:rPr>
          <w:sz w:val="28"/>
          <w:szCs w:val="28"/>
        </w:rPr>
        <w:t>’</w:t>
      </w:r>
      <w:r w:rsidR="0039393E" w:rsidRPr="00231E78">
        <w:rPr>
          <w:sz w:val="28"/>
          <w:szCs w:val="28"/>
        </w:rPr>
        <w:t xml:space="preserve">  In his complaints against the British king, he blamed King George III for imposing it on the American </w:t>
      </w:r>
      <w:r w:rsidR="008C5A51">
        <w:rPr>
          <w:sz w:val="28"/>
          <w:szCs w:val="28"/>
        </w:rPr>
        <w:t>C</w:t>
      </w:r>
      <w:r w:rsidR="0039393E" w:rsidRPr="00231E78">
        <w:rPr>
          <w:sz w:val="28"/>
          <w:szCs w:val="28"/>
        </w:rPr>
        <w:t xml:space="preserve">olonies.  This was untrue </w:t>
      </w:r>
      <w:proofErr w:type="gramStart"/>
      <w:r w:rsidR="0039393E" w:rsidRPr="00231E78">
        <w:rPr>
          <w:sz w:val="28"/>
          <w:szCs w:val="28"/>
        </w:rPr>
        <w:t>for</w:t>
      </w:r>
      <w:proofErr w:type="gramEnd"/>
      <w:r w:rsidR="0039393E" w:rsidRPr="00231E78">
        <w:rPr>
          <w:sz w:val="28"/>
          <w:szCs w:val="28"/>
        </w:rPr>
        <w:t xml:space="preserve"> slavey in America preceded King George III by </w:t>
      </w:r>
      <w:r w:rsidR="00B550A2" w:rsidRPr="00231E78">
        <w:rPr>
          <w:sz w:val="28"/>
          <w:szCs w:val="28"/>
        </w:rPr>
        <w:t xml:space="preserve"> </w:t>
      </w:r>
      <w:r w:rsidR="008C5A51">
        <w:rPr>
          <w:sz w:val="28"/>
          <w:szCs w:val="28"/>
        </w:rPr>
        <w:t xml:space="preserve">many </w:t>
      </w:r>
      <w:r w:rsidR="00B550A2" w:rsidRPr="00231E78">
        <w:rPr>
          <w:sz w:val="28"/>
          <w:szCs w:val="28"/>
        </w:rPr>
        <w:t xml:space="preserve"> </w:t>
      </w:r>
      <w:r w:rsidR="008C5A51">
        <w:rPr>
          <w:sz w:val="28"/>
          <w:szCs w:val="28"/>
        </w:rPr>
        <w:t>decades</w:t>
      </w:r>
      <w:r w:rsidR="00B550A2" w:rsidRPr="00231E78">
        <w:rPr>
          <w:sz w:val="28"/>
          <w:szCs w:val="28"/>
        </w:rPr>
        <w:t xml:space="preserve">.  </w:t>
      </w:r>
      <w:r w:rsidR="00D8265C" w:rsidRPr="00231E78">
        <w:rPr>
          <w:sz w:val="28"/>
          <w:szCs w:val="28"/>
        </w:rPr>
        <w:t xml:space="preserve">It was introduced into the Carolinas in 1670. </w:t>
      </w:r>
      <w:r w:rsidR="00B550A2" w:rsidRPr="00231E78">
        <w:rPr>
          <w:sz w:val="28"/>
          <w:szCs w:val="28"/>
        </w:rPr>
        <w:t xml:space="preserve"> </w:t>
      </w:r>
      <w:r w:rsidR="009D0E3A" w:rsidRPr="00231E78">
        <w:rPr>
          <w:sz w:val="28"/>
          <w:szCs w:val="28"/>
        </w:rPr>
        <w:t xml:space="preserve">Of the fifty-six signers of the Declaration of Independence, forty-one owned slaves.  His </w:t>
      </w:r>
      <w:r w:rsidR="009D0E3A" w:rsidRPr="00231E78">
        <w:rPr>
          <w:sz w:val="28"/>
          <w:szCs w:val="28"/>
        </w:rPr>
        <w:lastRenderedPageBreak/>
        <w:t xml:space="preserve">criticisms of slavery were </w:t>
      </w:r>
      <w:proofErr w:type="gramStart"/>
      <w:r w:rsidR="009D0E3A" w:rsidRPr="00231E78">
        <w:rPr>
          <w:sz w:val="28"/>
          <w:szCs w:val="28"/>
        </w:rPr>
        <w:t xml:space="preserve">edited </w:t>
      </w:r>
      <w:r w:rsidR="002D446B">
        <w:rPr>
          <w:sz w:val="28"/>
          <w:szCs w:val="28"/>
        </w:rPr>
        <w:t>out</w:t>
      </w:r>
      <w:proofErr w:type="gramEnd"/>
      <w:r w:rsidR="002D446B">
        <w:rPr>
          <w:sz w:val="28"/>
          <w:szCs w:val="28"/>
        </w:rPr>
        <w:t xml:space="preserve"> by the Continental Congress</w:t>
      </w:r>
      <w:r w:rsidR="009D0E3A" w:rsidRPr="00231E78">
        <w:rPr>
          <w:sz w:val="28"/>
          <w:szCs w:val="28"/>
        </w:rPr>
        <w:t xml:space="preserve"> for all thirteen colonies legalized slavery.  Jefferson profited from the slave trade as a shareholder in the Royal African Company  and help</w:t>
      </w:r>
      <w:r w:rsidR="00D76295" w:rsidRPr="00231E78">
        <w:rPr>
          <w:sz w:val="28"/>
          <w:szCs w:val="28"/>
        </w:rPr>
        <w:t>ed</w:t>
      </w:r>
      <w:r w:rsidR="009D0E3A" w:rsidRPr="00231E78">
        <w:rPr>
          <w:sz w:val="28"/>
          <w:szCs w:val="28"/>
        </w:rPr>
        <w:t xml:space="preserve"> the Carolinas dra</w:t>
      </w:r>
      <w:r w:rsidR="00D76295" w:rsidRPr="00231E78">
        <w:rPr>
          <w:sz w:val="28"/>
          <w:szCs w:val="28"/>
        </w:rPr>
        <w:t>f</w:t>
      </w:r>
      <w:r w:rsidR="009D0E3A" w:rsidRPr="00231E78">
        <w:rPr>
          <w:sz w:val="28"/>
          <w:szCs w:val="28"/>
        </w:rPr>
        <w:t xml:space="preserve">t its constitution that granted  “every freeman of Carolina shall have absolute power over his Negro slaves.” </w:t>
      </w:r>
      <w:r w:rsidR="00B550A2" w:rsidRPr="00231E78">
        <w:rPr>
          <w:sz w:val="28"/>
          <w:szCs w:val="28"/>
        </w:rPr>
        <w:t>Jefferson epitomized the contradiction of his high words for equality for all and what was permissible reality. Sally Hennings, his black mistress, was a slave as well as their children.  He freed only a small handful of his own slaves during his life</w:t>
      </w:r>
      <w:r w:rsidR="002D446B">
        <w:rPr>
          <w:sz w:val="28"/>
          <w:szCs w:val="28"/>
        </w:rPr>
        <w:t>time</w:t>
      </w:r>
      <w:r w:rsidR="00B550A2" w:rsidRPr="00231E78">
        <w:rPr>
          <w:sz w:val="28"/>
          <w:szCs w:val="28"/>
        </w:rPr>
        <w:t>, not Hennings and it was only through his Will that he freed their children</w:t>
      </w:r>
      <w:r w:rsidR="002D446B">
        <w:rPr>
          <w:sz w:val="28"/>
          <w:szCs w:val="28"/>
        </w:rPr>
        <w:t xml:space="preserve"> at his death</w:t>
      </w:r>
      <w:r w:rsidR="00B550A2" w:rsidRPr="00231E78">
        <w:rPr>
          <w:sz w:val="28"/>
          <w:szCs w:val="28"/>
        </w:rPr>
        <w:t xml:space="preserve">, keeping his solemn promise to her to do so. </w:t>
      </w:r>
      <w:r w:rsidR="0064140B" w:rsidRPr="00231E78">
        <w:rPr>
          <w:sz w:val="28"/>
          <w:szCs w:val="28"/>
        </w:rPr>
        <w:t xml:space="preserve"> John Adams disapproved of slavery, expressed his views of the discordance of that institution with what the drafting committee was trying to convey, but did not think it</w:t>
      </w:r>
      <w:r w:rsidR="0064140B">
        <w:t xml:space="preserve"> </w:t>
      </w:r>
      <w:r w:rsidR="0064140B" w:rsidRPr="00231E78">
        <w:rPr>
          <w:sz w:val="28"/>
          <w:szCs w:val="28"/>
        </w:rPr>
        <w:t xml:space="preserve">prudent to favor abolition at present.  When he served as president years later, he limited involvement in human trafficking but felt it too dangerous to seek outright abolition.  </w:t>
      </w:r>
      <w:r w:rsidR="00086C2A" w:rsidRPr="00231E78">
        <w:rPr>
          <w:sz w:val="28"/>
          <w:szCs w:val="28"/>
        </w:rPr>
        <w:t xml:space="preserve">Abigail, his spouse, outspokenly insulted the Southern slaveholders pointing out their rank hypocrisy. </w:t>
      </w:r>
      <w:r w:rsidR="00BB6F46" w:rsidRPr="00231E78">
        <w:rPr>
          <w:sz w:val="28"/>
          <w:szCs w:val="28"/>
        </w:rPr>
        <w:t>Ben Franklin owned two slaves who worked in his print shop in Philadelphia but when they just left, he made no effort to retrieve them as his property.  He became an</w:t>
      </w:r>
      <w:r w:rsidR="00B550A2" w:rsidRPr="00231E78">
        <w:rPr>
          <w:sz w:val="28"/>
          <w:szCs w:val="28"/>
        </w:rPr>
        <w:t xml:space="preserve"> </w:t>
      </w:r>
      <w:r w:rsidR="00D23871" w:rsidRPr="00231E78">
        <w:rPr>
          <w:sz w:val="28"/>
          <w:szCs w:val="28"/>
        </w:rPr>
        <w:t xml:space="preserve">avid promoter of abolition in later life and at age eighty-one he accepted the presidency of the Pennsylvania society for the abolition of slavery and petitioned Congress for their </w:t>
      </w:r>
      <w:r w:rsidR="00F36CB1">
        <w:rPr>
          <w:sz w:val="28"/>
          <w:szCs w:val="28"/>
        </w:rPr>
        <w:t xml:space="preserve">sublime </w:t>
      </w:r>
      <w:r w:rsidR="00D23871" w:rsidRPr="00231E78">
        <w:rPr>
          <w:sz w:val="28"/>
          <w:szCs w:val="28"/>
        </w:rPr>
        <w:t xml:space="preserve">cause. </w:t>
      </w:r>
    </w:p>
    <w:p w14:paraId="3D886BBD" w14:textId="1E8024AE" w:rsidR="00564A6E" w:rsidRPr="00231E78" w:rsidRDefault="00564A6E" w:rsidP="00A1124C">
      <w:pPr>
        <w:rPr>
          <w:sz w:val="28"/>
          <w:szCs w:val="28"/>
        </w:rPr>
      </w:pPr>
      <w:r w:rsidRPr="00231E78">
        <w:rPr>
          <w:sz w:val="28"/>
          <w:szCs w:val="28"/>
        </w:rPr>
        <w:t xml:space="preserve">The second sentence is a lofty aspirational piece but his list of factual grievances that is enumerated against King George III provides insight that easily is overlooked as a significant cause of the war; overshadowed by our nation’s creation mythology.  Let us review some </w:t>
      </w:r>
      <w:r w:rsidR="00A1124C" w:rsidRPr="00231E78">
        <w:rPr>
          <w:sz w:val="28"/>
          <w:szCs w:val="28"/>
        </w:rPr>
        <w:t>of what now seems irrelevant or outdated complaints within the body of the text:</w:t>
      </w:r>
    </w:p>
    <w:p w14:paraId="0AB0A1C7" w14:textId="0635C4D4" w:rsidR="00A1124C" w:rsidRPr="00231E78" w:rsidRDefault="00A1124C" w:rsidP="00A1124C">
      <w:pPr>
        <w:pStyle w:val="ListParagraph"/>
        <w:numPr>
          <w:ilvl w:val="0"/>
          <w:numId w:val="2"/>
        </w:numPr>
      </w:pPr>
      <w:r w:rsidRPr="00231E78">
        <w:t>He [</w:t>
      </w:r>
      <w:r w:rsidR="00314AEC" w:rsidRPr="00231E78">
        <w:t xml:space="preserve">the </w:t>
      </w:r>
      <w:r w:rsidRPr="00231E78">
        <w:t>King] has endeavoured to prevent the population of these States; for that purpose obstructing the Laws for Naturalization of Foreigners; refusing to pass others to encourage their migrations hither, and raising the conditions of new Appropriation of Lands.</w:t>
      </w:r>
    </w:p>
    <w:p w14:paraId="513465DC" w14:textId="50FCF984" w:rsidR="000543A7" w:rsidRPr="00231E78" w:rsidRDefault="000543A7" w:rsidP="000543A7">
      <w:pPr>
        <w:pStyle w:val="ListParagraph"/>
        <w:numPr>
          <w:ilvl w:val="0"/>
          <w:numId w:val="2"/>
        </w:numPr>
      </w:pPr>
      <w:r w:rsidRPr="00231E78">
        <w:t xml:space="preserve">For abolishing the free System of English Laws in a neighboring Province, establishing therein an Arbitrary government and enlarging the Boundaries so to </w:t>
      </w:r>
      <w:r w:rsidRPr="00231E78">
        <w:lastRenderedPageBreak/>
        <w:t>render it at once an example and fit instrument</w:t>
      </w:r>
      <w:r w:rsidR="004F3D87" w:rsidRPr="00231E78">
        <w:t xml:space="preserve"> for introducing the same absolute rule into these Colonies…</w:t>
      </w:r>
    </w:p>
    <w:p w14:paraId="260A46C5" w14:textId="722EDB15" w:rsidR="00FC5A13" w:rsidRPr="00231E78" w:rsidRDefault="00314AEC" w:rsidP="00FC5A13">
      <w:pPr>
        <w:pStyle w:val="ListParagraph"/>
        <w:numPr>
          <w:ilvl w:val="0"/>
          <w:numId w:val="2"/>
        </w:numPr>
        <w:jc w:val="both"/>
      </w:pPr>
      <w:r w:rsidRPr="00231E78">
        <w:t xml:space="preserve">He has excited domestic insurrections amongst </w:t>
      </w:r>
      <w:r w:rsidR="00692804" w:rsidRPr="00231E78">
        <w:t>us and</w:t>
      </w:r>
      <w:r w:rsidRPr="00231E78">
        <w:t xml:space="preserve"> has endeavoured to bring on the inhabitants of our frontiers, the merciless Indian Savages, whose known rule of warfare, is undistinguished destruction of all ages, sexes and conditions.</w:t>
      </w:r>
    </w:p>
    <w:p w14:paraId="7458D653" w14:textId="60C94792" w:rsidR="00FC5A13" w:rsidRPr="007726D0" w:rsidRDefault="00FC5A13" w:rsidP="00FC5A13">
      <w:pPr>
        <w:rPr>
          <w:sz w:val="28"/>
          <w:szCs w:val="28"/>
        </w:rPr>
      </w:pPr>
      <w:r w:rsidRPr="00231E78">
        <w:rPr>
          <w:sz w:val="28"/>
          <w:szCs w:val="28"/>
        </w:rPr>
        <w:t xml:space="preserve">These three grievances cut to the chase in exposing the core issue against the British monarchy.  The King had not backed the American colonist in their dreams of expansion westward, a hankering drive what would later be called ‘manifest destiny.’  </w:t>
      </w:r>
      <w:r w:rsidR="008707ED" w:rsidRPr="00231E78">
        <w:rPr>
          <w:sz w:val="28"/>
          <w:szCs w:val="28"/>
        </w:rPr>
        <w:t xml:space="preserve"> Immigrants like</w:t>
      </w:r>
      <w:r w:rsidR="008707ED">
        <w:t xml:space="preserve"> </w:t>
      </w:r>
      <w:r w:rsidR="008707ED" w:rsidRPr="00105EAC">
        <w:rPr>
          <w:sz w:val="28"/>
          <w:szCs w:val="28"/>
        </w:rPr>
        <w:t>slaves</w:t>
      </w:r>
      <w:r w:rsidR="008707ED">
        <w:t xml:space="preserve"> </w:t>
      </w:r>
      <w:r w:rsidR="008707ED" w:rsidRPr="007726D0">
        <w:rPr>
          <w:sz w:val="28"/>
          <w:szCs w:val="28"/>
        </w:rPr>
        <w:t xml:space="preserve">were needed to expand into new territories, not to mention to optimize the potential of the vast tracts of land east of the Appalachians.  </w:t>
      </w:r>
      <w:r w:rsidR="001542EE" w:rsidRPr="007726D0">
        <w:rPr>
          <w:sz w:val="28"/>
          <w:szCs w:val="28"/>
        </w:rPr>
        <w:t xml:space="preserve">Although the colonial population had been growing it was a pittance to what was needed to optimize the economic return.  </w:t>
      </w:r>
      <w:r w:rsidR="008707ED" w:rsidRPr="007726D0">
        <w:rPr>
          <w:sz w:val="28"/>
          <w:szCs w:val="28"/>
        </w:rPr>
        <w:t xml:space="preserve">  </w:t>
      </w:r>
      <w:r w:rsidR="00B06D93" w:rsidRPr="007726D0">
        <w:rPr>
          <w:sz w:val="28"/>
          <w:szCs w:val="28"/>
        </w:rPr>
        <w:t xml:space="preserve">In 1776, non-natives numbered 2.5 million people throughout the thirteen colonies, counting free blacks and the enslaved.   The Quebec Act transferred the jurisdiction of the Northwest Territories to Canada under </w:t>
      </w:r>
      <w:r w:rsidR="00105EAC">
        <w:rPr>
          <w:sz w:val="28"/>
          <w:szCs w:val="28"/>
        </w:rPr>
        <w:t xml:space="preserve">a judiciary of </w:t>
      </w:r>
      <w:r w:rsidR="00B06D93" w:rsidRPr="007726D0">
        <w:rPr>
          <w:sz w:val="28"/>
          <w:szCs w:val="28"/>
        </w:rPr>
        <w:t xml:space="preserve">not strict English law, but </w:t>
      </w:r>
      <w:r w:rsidR="00335730" w:rsidRPr="007726D0">
        <w:rPr>
          <w:sz w:val="28"/>
          <w:szCs w:val="28"/>
        </w:rPr>
        <w:t xml:space="preserve">their </w:t>
      </w:r>
      <w:r w:rsidR="00105EAC">
        <w:rPr>
          <w:sz w:val="28"/>
          <w:szCs w:val="28"/>
        </w:rPr>
        <w:t>system</w:t>
      </w:r>
      <w:r w:rsidR="00B06D93" w:rsidRPr="007726D0">
        <w:rPr>
          <w:sz w:val="28"/>
          <w:szCs w:val="28"/>
        </w:rPr>
        <w:t xml:space="preserve"> would be heavily influenced by the </w:t>
      </w:r>
      <w:r w:rsidR="00335730" w:rsidRPr="007726D0">
        <w:rPr>
          <w:sz w:val="28"/>
          <w:szCs w:val="28"/>
        </w:rPr>
        <w:t xml:space="preserve">inherited </w:t>
      </w:r>
      <w:r w:rsidR="00B06D93" w:rsidRPr="007726D0">
        <w:rPr>
          <w:sz w:val="28"/>
          <w:szCs w:val="28"/>
        </w:rPr>
        <w:t xml:space="preserve">French legal </w:t>
      </w:r>
      <w:r w:rsidR="00105EAC">
        <w:rPr>
          <w:sz w:val="28"/>
          <w:szCs w:val="28"/>
        </w:rPr>
        <w:t>theory</w:t>
      </w:r>
      <w:r w:rsidR="00B06D93" w:rsidRPr="007726D0">
        <w:rPr>
          <w:sz w:val="28"/>
          <w:szCs w:val="28"/>
        </w:rPr>
        <w:t xml:space="preserve">.  And King George III, kept white settlers at bay from squatting on valuable new lands---free for the taking---by creating an expansive Indian reservation that forbade private sale to white settlers.  The land </w:t>
      </w:r>
      <w:r w:rsidR="006E0D0C" w:rsidRPr="007726D0">
        <w:rPr>
          <w:sz w:val="28"/>
          <w:szCs w:val="28"/>
        </w:rPr>
        <w:t>speculators,</w:t>
      </w:r>
      <w:r w:rsidR="00B06D93" w:rsidRPr="007726D0">
        <w:rPr>
          <w:sz w:val="28"/>
          <w:szCs w:val="28"/>
        </w:rPr>
        <w:t xml:space="preserve"> including George Washington, white </w:t>
      </w:r>
      <w:r w:rsidR="00105EAC" w:rsidRPr="007726D0">
        <w:rPr>
          <w:sz w:val="28"/>
          <w:szCs w:val="28"/>
        </w:rPr>
        <w:t>settlers,</w:t>
      </w:r>
      <w:r w:rsidR="00105EAC">
        <w:rPr>
          <w:sz w:val="28"/>
          <w:szCs w:val="28"/>
        </w:rPr>
        <w:t xml:space="preserve"> squatters </w:t>
      </w:r>
      <w:r w:rsidR="00120A48" w:rsidRPr="007726D0">
        <w:rPr>
          <w:sz w:val="28"/>
          <w:szCs w:val="28"/>
        </w:rPr>
        <w:t xml:space="preserve"> traders, merchants</w:t>
      </w:r>
      <w:r w:rsidR="00CF4E47" w:rsidRPr="007726D0">
        <w:rPr>
          <w:sz w:val="28"/>
          <w:szCs w:val="28"/>
        </w:rPr>
        <w:t>, and capitalists</w:t>
      </w:r>
      <w:r w:rsidR="00120A48" w:rsidRPr="007726D0">
        <w:rPr>
          <w:sz w:val="28"/>
          <w:szCs w:val="28"/>
        </w:rPr>
        <w:t xml:space="preserve"> looking for opportunities.---- were </w:t>
      </w:r>
      <w:r w:rsidR="00105EAC">
        <w:rPr>
          <w:sz w:val="28"/>
          <w:szCs w:val="28"/>
        </w:rPr>
        <w:t xml:space="preserve">all </w:t>
      </w:r>
      <w:r w:rsidR="00120A48" w:rsidRPr="007726D0">
        <w:rPr>
          <w:sz w:val="28"/>
          <w:szCs w:val="28"/>
        </w:rPr>
        <w:t xml:space="preserve">disenfranchised. It mattered little if some of the Indian tribes had allied with the Americans and British against the French in the previous war, covetous whites wanted the land that the Natives held and the English king was siding against </w:t>
      </w:r>
      <w:r w:rsidR="00966B83" w:rsidRPr="007726D0">
        <w:rPr>
          <w:sz w:val="28"/>
          <w:szCs w:val="28"/>
        </w:rPr>
        <w:t xml:space="preserve">American </w:t>
      </w:r>
      <w:r w:rsidR="00120A48" w:rsidRPr="007726D0">
        <w:rPr>
          <w:sz w:val="28"/>
          <w:szCs w:val="28"/>
        </w:rPr>
        <w:t xml:space="preserve">colonial interests.  </w:t>
      </w:r>
      <w:r w:rsidR="00966B83" w:rsidRPr="007726D0">
        <w:rPr>
          <w:sz w:val="28"/>
          <w:szCs w:val="28"/>
        </w:rPr>
        <w:t xml:space="preserve">Expanding the reach of Canada, his right, was abhorrent to them regardless that they too were British subjects. </w:t>
      </w:r>
      <w:r w:rsidR="00120A48" w:rsidRPr="007726D0">
        <w:rPr>
          <w:sz w:val="28"/>
          <w:szCs w:val="28"/>
        </w:rPr>
        <w:t xml:space="preserve">Britain </w:t>
      </w:r>
      <w:r w:rsidR="00966B83" w:rsidRPr="007726D0">
        <w:rPr>
          <w:sz w:val="28"/>
          <w:szCs w:val="28"/>
        </w:rPr>
        <w:t xml:space="preserve">naively </w:t>
      </w:r>
      <w:r w:rsidR="00120A48" w:rsidRPr="007726D0">
        <w:rPr>
          <w:sz w:val="28"/>
          <w:szCs w:val="28"/>
        </w:rPr>
        <w:t xml:space="preserve">may have </w:t>
      </w:r>
      <w:r w:rsidR="00966B83" w:rsidRPr="007726D0">
        <w:rPr>
          <w:sz w:val="28"/>
          <w:szCs w:val="28"/>
        </w:rPr>
        <w:t>bestowed</w:t>
      </w:r>
      <w:r w:rsidR="00120A48" w:rsidRPr="007726D0">
        <w:rPr>
          <w:sz w:val="28"/>
          <w:szCs w:val="28"/>
        </w:rPr>
        <w:t xml:space="preserve"> the</w:t>
      </w:r>
      <w:r w:rsidR="00966B83" w:rsidRPr="007726D0">
        <w:rPr>
          <w:sz w:val="28"/>
          <w:szCs w:val="28"/>
        </w:rPr>
        <w:t xml:space="preserve"> Indians</w:t>
      </w:r>
      <w:r w:rsidR="00120A48" w:rsidRPr="007726D0">
        <w:rPr>
          <w:sz w:val="28"/>
          <w:szCs w:val="28"/>
        </w:rPr>
        <w:t xml:space="preserve"> as</w:t>
      </w:r>
      <w:r w:rsidR="00966B83" w:rsidRPr="007726D0">
        <w:rPr>
          <w:sz w:val="28"/>
          <w:szCs w:val="28"/>
        </w:rPr>
        <w:t xml:space="preserve"> legitimate </w:t>
      </w:r>
      <w:r w:rsidR="00120A48" w:rsidRPr="007726D0">
        <w:rPr>
          <w:sz w:val="28"/>
          <w:szCs w:val="28"/>
        </w:rPr>
        <w:t xml:space="preserve"> British subjects under the sovereignty of the king, but few Americans believed that the rights expressed in their new Declaration of Independence applied to the</w:t>
      </w:r>
      <w:r w:rsidR="00966B83" w:rsidRPr="007726D0">
        <w:rPr>
          <w:sz w:val="28"/>
          <w:szCs w:val="28"/>
        </w:rPr>
        <w:t xml:space="preserve"> </w:t>
      </w:r>
      <w:r w:rsidR="00DC216E" w:rsidRPr="007726D0">
        <w:rPr>
          <w:sz w:val="28"/>
          <w:szCs w:val="28"/>
        </w:rPr>
        <w:t>N</w:t>
      </w:r>
      <w:r w:rsidR="00966B83" w:rsidRPr="007726D0">
        <w:rPr>
          <w:sz w:val="28"/>
          <w:szCs w:val="28"/>
        </w:rPr>
        <w:t>atives</w:t>
      </w:r>
      <w:r w:rsidR="00120A48" w:rsidRPr="007726D0">
        <w:rPr>
          <w:sz w:val="28"/>
          <w:szCs w:val="28"/>
        </w:rPr>
        <w:t>.  Violence against the Indians was  incorporated into that announcement of colonial freedom</w:t>
      </w:r>
      <w:r w:rsidR="00E0202E">
        <w:rPr>
          <w:sz w:val="28"/>
          <w:szCs w:val="28"/>
        </w:rPr>
        <w:t>,</w:t>
      </w:r>
      <w:r w:rsidR="00120A48" w:rsidRPr="007726D0">
        <w:rPr>
          <w:sz w:val="28"/>
          <w:szCs w:val="28"/>
        </w:rPr>
        <w:t xml:space="preserve"> for the revolution was fought </w:t>
      </w:r>
      <w:r w:rsidR="00E0202E">
        <w:rPr>
          <w:sz w:val="28"/>
          <w:szCs w:val="28"/>
        </w:rPr>
        <w:t xml:space="preserve">in part </w:t>
      </w:r>
      <w:r w:rsidR="00120A48" w:rsidRPr="007726D0">
        <w:rPr>
          <w:sz w:val="28"/>
          <w:szCs w:val="28"/>
        </w:rPr>
        <w:t xml:space="preserve">to obliterate the constraints </w:t>
      </w:r>
      <w:r w:rsidR="00FA534A" w:rsidRPr="007726D0">
        <w:rPr>
          <w:sz w:val="28"/>
          <w:szCs w:val="28"/>
        </w:rPr>
        <w:t xml:space="preserve">imposed by Britain’s Proclamation line. </w:t>
      </w:r>
      <w:r w:rsidR="004C50C3" w:rsidRPr="007726D0">
        <w:rPr>
          <w:sz w:val="28"/>
          <w:szCs w:val="28"/>
        </w:rPr>
        <w:t xml:space="preserve"> Since 1763, it prohibited colonist access to western lands and was the first major dispute between </w:t>
      </w:r>
      <w:r w:rsidR="004C50C3" w:rsidRPr="007726D0">
        <w:rPr>
          <w:sz w:val="28"/>
          <w:szCs w:val="28"/>
        </w:rPr>
        <w:lastRenderedPageBreak/>
        <w:t xml:space="preserve">Britain and the original thirteen colonies.  </w:t>
      </w:r>
      <w:r w:rsidR="00CE0185" w:rsidRPr="007726D0">
        <w:rPr>
          <w:sz w:val="28"/>
          <w:szCs w:val="28"/>
        </w:rPr>
        <w:t xml:space="preserve">In the 1790s and early 1800s, even after </w:t>
      </w:r>
      <w:r w:rsidR="00AB7F1B" w:rsidRPr="007726D0">
        <w:rPr>
          <w:sz w:val="28"/>
          <w:szCs w:val="28"/>
        </w:rPr>
        <w:t xml:space="preserve">the colonies </w:t>
      </w:r>
      <w:r w:rsidR="00CE0185" w:rsidRPr="007726D0">
        <w:rPr>
          <w:sz w:val="28"/>
          <w:szCs w:val="28"/>
        </w:rPr>
        <w:t>winning</w:t>
      </w:r>
      <w:r w:rsidR="00AB7F1B" w:rsidRPr="007726D0">
        <w:rPr>
          <w:sz w:val="28"/>
          <w:szCs w:val="28"/>
        </w:rPr>
        <w:t xml:space="preserve"> their </w:t>
      </w:r>
      <w:r w:rsidR="00CE0185" w:rsidRPr="007726D0">
        <w:rPr>
          <w:sz w:val="28"/>
          <w:szCs w:val="28"/>
        </w:rPr>
        <w:t>independence, the Natives</w:t>
      </w:r>
      <w:r w:rsidR="00211C46" w:rsidRPr="007726D0">
        <w:rPr>
          <w:sz w:val="28"/>
          <w:szCs w:val="28"/>
        </w:rPr>
        <w:t xml:space="preserve"> were strong enough to fight back and they formed alliances among themselves and with the </w:t>
      </w:r>
      <w:r w:rsidR="00AB7F1B" w:rsidRPr="007726D0">
        <w:rPr>
          <w:sz w:val="28"/>
          <w:szCs w:val="28"/>
        </w:rPr>
        <w:t xml:space="preserve">embittered </w:t>
      </w:r>
      <w:r w:rsidR="00211C46" w:rsidRPr="007726D0">
        <w:rPr>
          <w:sz w:val="28"/>
          <w:szCs w:val="28"/>
        </w:rPr>
        <w:t xml:space="preserve">British.  The British continued to support Indian tribes especially in fighting back against western expansion.  But things would change. </w:t>
      </w:r>
      <w:r w:rsidR="000054E5" w:rsidRPr="007726D0">
        <w:rPr>
          <w:sz w:val="28"/>
          <w:szCs w:val="28"/>
        </w:rPr>
        <w:t>The Shawnee chief, Tecumseh, from the Ohio Country</w:t>
      </w:r>
      <w:r w:rsidR="000C1AD0" w:rsidRPr="007726D0">
        <w:rPr>
          <w:sz w:val="28"/>
          <w:szCs w:val="28"/>
        </w:rPr>
        <w:t>,</w:t>
      </w:r>
      <w:r w:rsidR="000054E5" w:rsidRPr="007726D0">
        <w:rPr>
          <w:sz w:val="28"/>
          <w:szCs w:val="28"/>
        </w:rPr>
        <w:t xml:space="preserve"> united tribes in</w:t>
      </w:r>
      <w:r w:rsidR="000C1AD0" w:rsidRPr="007726D0">
        <w:rPr>
          <w:sz w:val="28"/>
          <w:szCs w:val="28"/>
        </w:rPr>
        <w:t>to</w:t>
      </w:r>
      <w:r w:rsidR="000054E5" w:rsidRPr="007726D0">
        <w:rPr>
          <w:sz w:val="28"/>
          <w:szCs w:val="28"/>
        </w:rPr>
        <w:t xml:space="preserve"> a </w:t>
      </w:r>
      <w:r w:rsidR="00E0202E">
        <w:rPr>
          <w:sz w:val="28"/>
          <w:szCs w:val="28"/>
        </w:rPr>
        <w:t>C</w:t>
      </w:r>
      <w:r w:rsidR="000054E5" w:rsidRPr="007726D0">
        <w:rPr>
          <w:sz w:val="28"/>
          <w:szCs w:val="28"/>
        </w:rPr>
        <w:t xml:space="preserve">onfederation to stop American expansion and allied it with the British effort.  </w:t>
      </w:r>
      <w:r w:rsidR="00211C46" w:rsidRPr="007726D0">
        <w:rPr>
          <w:sz w:val="28"/>
          <w:szCs w:val="28"/>
        </w:rPr>
        <w:t>Tecumseh was killed at the bloody Battle of the Thames and just one year after his death</w:t>
      </w:r>
      <w:r w:rsidR="00821191" w:rsidRPr="007726D0">
        <w:rPr>
          <w:sz w:val="28"/>
          <w:szCs w:val="28"/>
        </w:rPr>
        <w:t xml:space="preserve">, the British signed the Treaty of Ghent ending the War of 1812.  It ended British support for Native tribes; they were abandoned to fend off </w:t>
      </w:r>
      <w:r w:rsidR="000C1AD0" w:rsidRPr="007726D0">
        <w:rPr>
          <w:sz w:val="28"/>
          <w:szCs w:val="28"/>
        </w:rPr>
        <w:t xml:space="preserve">alone </w:t>
      </w:r>
      <w:r w:rsidR="00821191" w:rsidRPr="007726D0">
        <w:rPr>
          <w:sz w:val="28"/>
          <w:szCs w:val="28"/>
        </w:rPr>
        <w:t xml:space="preserve"> intrusions by the Americans.  It were the American frontiersmen who hated the Indians the most, they wanted them gone as impediments to their land grab—they wanted them gone by </w:t>
      </w:r>
      <w:r w:rsidR="00565071" w:rsidRPr="007726D0">
        <w:rPr>
          <w:sz w:val="28"/>
          <w:szCs w:val="28"/>
        </w:rPr>
        <w:t xml:space="preserve">genocidal </w:t>
      </w:r>
      <w:r w:rsidR="00821191" w:rsidRPr="007726D0">
        <w:rPr>
          <w:sz w:val="28"/>
          <w:szCs w:val="28"/>
        </w:rPr>
        <w:t xml:space="preserve">killing, expulsion, </w:t>
      </w:r>
      <w:r w:rsidR="00A17D2B" w:rsidRPr="007726D0">
        <w:rPr>
          <w:sz w:val="28"/>
          <w:szCs w:val="28"/>
        </w:rPr>
        <w:t xml:space="preserve">disenfranchising </w:t>
      </w:r>
      <w:r w:rsidR="00821191" w:rsidRPr="007726D0">
        <w:rPr>
          <w:sz w:val="28"/>
          <w:szCs w:val="28"/>
        </w:rPr>
        <w:t>and/or subjugati</w:t>
      </w:r>
      <w:r w:rsidR="00A17D2B" w:rsidRPr="007726D0">
        <w:rPr>
          <w:sz w:val="28"/>
          <w:szCs w:val="28"/>
        </w:rPr>
        <w:t xml:space="preserve">on. </w:t>
      </w:r>
    </w:p>
    <w:p w14:paraId="475A086A" w14:textId="35710467" w:rsidR="00B44DD3" w:rsidRPr="008318B3" w:rsidRDefault="0086639E" w:rsidP="00473E63">
      <w:pPr>
        <w:rPr>
          <w:sz w:val="28"/>
          <w:szCs w:val="28"/>
        </w:rPr>
      </w:pPr>
      <w:r w:rsidRPr="008318B3">
        <w:rPr>
          <w:sz w:val="28"/>
          <w:szCs w:val="28"/>
        </w:rPr>
        <w:t xml:space="preserve">The United States Constitution did not ask for votes from the Natives.  Only </w:t>
      </w:r>
      <w:r w:rsidRPr="008318B3">
        <w:rPr>
          <w:i/>
          <w:iCs/>
          <w:sz w:val="28"/>
          <w:szCs w:val="28"/>
        </w:rPr>
        <w:t xml:space="preserve">Americans </w:t>
      </w:r>
      <w:r w:rsidRPr="008318B3">
        <w:rPr>
          <w:sz w:val="28"/>
          <w:szCs w:val="28"/>
        </w:rPr>
        <w:t xml:space="preserve">needed to ratify the document.  Yet at its adoption, Natives were still independent, among us or next door, and </w:t>
      </w:r>
      <w:r w:rsidR="00EC7980" w:rsidRPr="008318B3">
        <w:rPr>
          <w:sz w:val="28"/>
          <w:szCs w:val="28"/>
        </w:rPr>
        <w:t xml:space="preserve">were still a force to be reckoned with by colonists.  </w:t>
      </w:r>
      <w:r w:rsidR="00160F84" w:rsidRPr="008318B3">
        <w:rPr>
          <w:sz w:val="28"/>
          <w:szCs w:val="28"/>
        </w:rPr>
        <w:t xml:space="preserve">When Federalist spoke to white settlers to make their case for one centralized government, they emphasized that a federal system would finally expel the Indians from the western frontier.  When they argued their case with tribal leaders, they claimed a newly empowered </w:t>
      </w:r>
      <w:r w:rsidR="008F46E1">
        <w:rPr>
          <w:sz w:val="28"/>
          <w:szCs w:val="28"/>
        </w:rPr>
        <w:t>federal</w:t>
      </w:r>
      <w:r w:rsidR="00160F84" w:rsidRPr="008318B3">
        <w:rPr>
          <w:sz w:val="28"/>
          <w:szCs w:val="28"/>
        </w:rPr>
        <w:t xml:space="preserve"> government would stop </w:t>
      </w:r>
      <w:r w:rsidR="00B06A78" w:rsidRPr="008318B3">
        <w:rPr>
          <w:sz w:val="28"/>
          <w:szCs w:val="28"/>
        </w:rPr>
        <w:t xml:space="preserve">the attack on their independence and protect </w:t>
      </w:r>
      <w:r w:rsidR="00F51DBE" w:rsidRPr="008318B3">
        <w:rPr>
          <w:sz w:val="28"/>
          <w:szCs w:val="28"/>
        </w:rPr>
        <w:t>their</w:t>
      </w:r>
      <w:r w:rsidR="00B06A78" w:rsidRPr="008318B3">
        <w:rPr>
          <w:sz w:val="28"/>
          <w:szCs w:val="28"/>
        </w:rPr>
        <w:t xml:space="preserve"> sovereignty too. </w:t>
      </w:r>
      <w:r w:rsidR="00F51DBE" w:rsidRPr="008318B3">
        <w:rPr>
          <w:sz w:val="28"/>
          <w:szCs w:val="28"/>
        </w:rPr>
        <w:t xml:space="preserve"> What followed was that for the next generation</w:t>
      </w:r>
      <w:r w:rsidR="008F46E1">
        <w:rPr>
          <w:sz w:val="28"/>
          <w:szCs w:val="28"/>
        </w:rPr>
        <w:t>, the first</w:t>
      </w:r>
      <w:r w:rsidR="00F51DBE" w:rsidRPr="008318B3">
        <w:rPr>
          <w:sz w:val="28"/>
          <w:szCs w:val="28"/>
        </w:rPr>
        <w:t xml:space="preserve"> after the Revolution, the federal government </w:t>
      </w:r>
      <w:r w:rsidR="00212C3B" w:rsidRPr="008318B3">
        <w:rPr>
          <w:sz w:val="28"/>
          <w:szCs w:val="28"/>
        </w:rPr>
        <w:t>was completely ineffective, unwilling or unable to prevent white settlers from making incursions into Native territories despite the signing of multiple treaties where Natives traded land for guarantees on their sovereignty.  It was a cascading downward cycle for the Indians, who were often targeted as ‘beasts of prey.’  Hero status on the frontier was bestowed on those who killed as many Indians as possible. It did not matter that to American patriots that many of the persecuted Indians had fought on their side against the British in the Revolutionary War.</w:t>
      </w:r>
      <w:r w:rsidR="008F46E1">
        <w:rPr>
          <w:sz w:val="28"/>
          <w:szCs w:val="28"/>
        </w:rPr>
        <w:t xml:space="preserve">  </w:t>
      </w:r>
      <w:r w:rsidR="00212C3B" w:rsidRPr="008318B3">
        <w:rPr>
          <w:sz w:val="28"/>
          <w:szCs w:val="28"/>
        </w:rPr>
        <w:t xml:space="preserve">When settlers swarmed westward, the Indians </w:t>
      </w:r>
      <w:r w:rsidR="009B1CFD" w:rsidRPr="008318B3">
        <w:rPr>
          <w:sz w:val="28"/>
          <w:szCs w:val="28"/>
        </w:rPr>
        <w:t xml:space="preserve">fought back and the whites petitioned for </w:t>
      </w:r>
      <w:r w:rsidR="009B1CFD" w:rsidRPr="008318B3">
        <w:rPr>
          <w:sz w:val="28"/>
          <w:szCs w:val="28"/>
        </w:rPr>
        <w:lastRenderedPageBreak/>
        <w:t xml:space="preserve">military help from the Federal government;  The Indians were blamed for everything and eventually, invariably the soldiers aided in the removal of the Indians. </w:t>
      </w:r>
      <w:r w:rsidR="006E0D0C" w:rsidRPr="008318B3">
        <w:rPr>
          <w:sz w:val="28"/>
          <w:szCs w:val="28"/>
        </w:rPr>
        <w:t xml:space="preserve"> Why did the Sons of Liberty patriots cosplay Mohawk Indians the night of the Boston Tea Party? </w:t>
      </w:r>
      <w:r w:rsidR="00C57715" w:rsidRPr="008318B3">
        <w:rPr>
          <w:sz w:val="28"/>
          <w:szCs w:val="28"/>
        </w:rPr>
        <w:t xml:space="preserve">I feel it was to drive the point home that British support for Indians was going to be costly for the British. </w:t>
      </w:r>
      <w:r w:rsidR="008F46E1">
        <w:rPr>
          <w:sz w:val="28"/>
          <w:szCs w:val="28"/>
        </w:rPr>
        <w:t>The wasted tea leaves were only the start of the brewing storm coming to them.</w:t>
      </w:r>
    </w:p>
    <w:p w14:paraId="338B1BF1" w14:textId="5B39C9C8" w:rsidR="006E5A4A" w:rsidRPr="00CA45D4" w:rsidRDefault="006E5A4A" w:rsidP="00473E63">
      <w:pPr>
        <w:rPr>
          <w:sz w:val="28"/>
          <w:szCs w:val="28"/>
        </w:rPr>
      </w:pPr>
      <w:r w:rsidRPr="00CA45D4">
        <w:rPr>
          <w:sz w:val="28"/>
          <w:szCs w:val="28"/>
        </w:rPr>
        <w:t xml:space="preserve">The truth is the seven-year struggle </w:t>
      </w:r>
      <w:r w:rsidR="00F076D1">
        <w:rPr>
          <w:sz w:val="28"/>
          <w:szCs w:val="28"/>
        </w:rPr>
        <w:t xml:space="preserve">of the Revolutionary War </w:t>
      </w:r>
      <w:r w:rsidRPr="00CA45D4">
        <w:rPr>
          <w:sz w:val="28"/>
          <w:szCs w:val="28"/>
        </w:rPr>
        <w:t>was tragic for everyone.  It wasn’t until October 19, 1781, that Cornwallis surrendered at Yorktown. The Treaty of Peace was signed on September 3, 1783, between Britain and the</w:t>
      </w:r>
      <w:r w:rsidR="00A0494C" w:rsidRPr="00CA45D4">
        <w:rPr>
          <w:sz w:val="28"/>
          <w:szCs w:val="28"/>
        </w:rPr>
        <w:t>ir former American colonies</w:t>
      </w:r>
      <w:r w:rsidRPr="00CA45D4">
        <w:rPr>
          <w:sz w:val="28"/>
          <w:szCs w:val="28"/>
        </w:rPr>
        <w:t>.  Rhode Island and</w:t>
      </w:r>
      <w:r>
        <w:t xml:space="preserve"> </w:t>
      </w:r>
      <w:r w:rsidR="00A0494C" w:rsidRPr="00F076D1">
        <w:rPr>
          <w:sz w:val="28"/>
          <w:szCs w:val="28"/>
        </w:rPr>
        <w:t>North</w:t>
      </w:r>
      <w:r w:rsidRPr="00F076D1">
        <w:rPr>
          <w:sz w:val="28"/>
          <w:szCs w:val="28"/>
        </w:rPr>
        <w:t xml:space="preserve"> Carolina </w:t>
      </w:r>
      <w:r w:rsidR="00A0494C" w:rsidRPr="00F076D1">
        <w:rPr>
          <w:sz w:val="28"/>
          <w:szCs w:val="28"/>
        </w:rPr>
        <w:t>held out but the remaining colonies approved the U.S. Constitution by August 1788</w:t>
      </w:r>
      <w:r w:rsidR="00A0494C">
        <w:t xml:space="preserve">.  </w:t>
      </w:r>
      <w:r w:rsidR="009366DB" w:rsidRPr="00CA45D4">
        <w:rPr>
          <w:sz w:val="28"/>
          <w:szCs w:val="28"/>
        </w:rPr>
        <w:t xml:space="preserve">They existed as quasi-independent political entities.  </w:t>
      </w:r>
      <w:r w:rsidR="00A0494C" w:rsidRPr="00CA45D4">
        <w:rPr>
          <w:sz w:val="28"/>
          <w:szCs w:val="28"/>
        </w:rPr>
        <w:t>The first U.S. Congress convened in New York on March 4</w:t>
      </w:r>
      <w:r w:rsidR="00372E2D" w:rsidRPr="00CA45D4">
        <w:rPr>
          <w:sz w:val="28"/>
          <w:szCs w:val="28"/>
        </w:rPr>
        <w:t xml:space="preserve">, </w:t>
      </w:r>
      <w:r w:rsidR="00DE7A7C" w:rsidRPr="00CA45D4">
        <w:rPr>
          <w:sz w:val="28"/>
          <w:szCs w:val="28"/>
        </w:rPr>
        <w:t>1789,</w:t>
      </w:r>
      <w:r w:rsidR="00A0494C" w:rsidRPr="00CA45D4">
        <w:rPr>
          <w:sz w:val="28"/>
          <w:szCs w:val="28"/>
        </w:rPr>
        <w:t xml:space="preserve"> and President George Washington was inaugurated as our first president on April 30, 1789.</w:t>
      </w:r>
      <w:r w:rsidR="00D67FE1" w:rsidRPr="00CA45D4">
        <w:rPr>
          <w:sz w:val="28"/>
          <w:szCs w:val="28"/>
        </w:rPr>
        <w:t xml:space="preserve"> </w:t>
      </w:r>
      <w:r w:rsidR="009366DB" w:rsidRPr="00CA45D4">
        <w:rPr>
          <w:sz w:val="28"/>
          <w:szCs w:val="28"/>
        </w:rPr>
        <w:t xml:space="preserve">North Carolina ratified the Constitution on November 21, 1789.  </w:t>
      </w:r>
      <w:r w:rsidR="00D67FE1" w:rsidRPr="00CA45D4">
        <w:rPr>
          <w:sz w:val="28"/>
          <w:szCs w:val="28"/>
        </w:rPr>
        <w:t xml:space="preserve">Rhode Island approved the Constitution after Congress threatened it with a trade embargo if it didn’t </w:t>
      </w:r>
      <w:r w:rsidR="00F076D1">
        <w:rPr>
          <w:sz w:val="28"/>
          <w:szCs w:val="28"/>
        </w:rPr>
        <w:t xml:space="preserve">ratify </w:t>
      </w:r>
      <w:r w:rsidR="00D67FE1" w:rsidRPr="00CA45D4">
        <w:rPr>
          <w:sz w:val="28"/>
          <w:szCs w:val="28"/>
        </w:rPr>
        <w:t>join</w:t>
      </w:r>
      <w:r w:rsidR="00F076D1">
        <w:rPr>
          <w:sz w:val="28"/>
          <w:szCs w:val="28"/>
        </w:rPr>
        <w:t>ing</w:t>
      </w:r>
      <w:r w:rsidR="00D67FE1" w:rsidRPr="00CA45D4">
        <w:rPr>
          <w:sz w:val="28"/>
          <w:szCs w:val="28"/>
        </w:rPr>
        <w:t xml:space="preserve"> the Union. </w:t>
      </w:r>
      <w:r w:rsidR="00E109B8" w:rsidRPr="00CA45D4">
        <w:rPr>
          <w:sz w:val="28"/>
          <w:szCs w:val="28"/>
        </w:rPr>
        <w:t xml:space="preserve"> On December 15, 1791, the Bill of Rights </w:t>
      </w:r>
      <w:r w:rsidR="00F076D1">
        <w:rPr>
          <w:sz w:val="28"/>
          <w:szCs w:val="28"/>
        </w:rPr>
        <w:t xml:space="preserve">as </w:t>
      </w:r>
      <w:r w:rsidR="00E109B8" w:rsidRPr="00CA45D4">
        <w:rPr>
          <w:sz w:val="28"/>
          <w:szCs w:val="28"/>
        </w:rPr>
        <w:t xml:space="preserve">spelled out in the first ten amendments </w:t>
      </w:r>
      <w:r w:rsidR="00F076D1">
        <w:rPr>
          <w:sz w:val="28"/>
          <w:szCs w:val="28"/>
        </w:rPr>
        <w:t xml:space="preserve">to the U.S. Constitution </w:t>
      </w:r>
      <w:r w:rsidR="00E109B8" w:rsidRPr="00CA45D4">
        <w:rPr>
          <w:sz w:val="28"/>
          <w:szCs w:val="28"/>
        </w:rPr>
        <w:t>w</w:t>
      </w:r>
      <w:r w:rsidR="00F076D1">
        <w:rPr>
          <w:sz w:val="28"/>
          <w:szCs w:val="28"/>
        </w:rPr>
        <w:t>as</w:t>
      </w:r>
      <w:r w:rsidR="00E109B8" w:rsidRPr="00CA45D4">
        <w:rPr>
          <w:sz w:val="28"/>
          <w:szCs w:val="28"/>
        </w:rPr>
        <w:t xml:space="preserve"> adopted. </w:t>
      </w:r>
    </w:p>
    <w:p w14:paraId="2DD04197" w14:textId="60F6CDF2" w:rsidR="00DE7A7C" w:rsidRPr="00CA45D4" w:rsidRDefault="00DE7A7C" w:rsidP="00473E63">
      <w:pPr>
        <w:rPr>
          <w:sz w:val="28"/>
          <w:szCs w:val="28"/>
        </w:rPr>
      </w:pPr>
      <w:r w:rsidRPr="00CA45D4">
        <w:rPr>
          <w:sz w:val="28"/>
          <w:szCs w:val="28"/>
        </w:rPr>
        <w:t xml:space="preserve">What is happening today in </w:t>
      </w:r>
      <w:r w:rsidR="00F77C03" w:rsidRPr="00CA45D4">
        <w:rPr>
          <w:sz w:val="28"/>
          <w:szCs w:val="28"/>
        </w:rPr>
        <w:t xml:space="preserve">the decline of </w:t>
      </w:r>
      <w:r w:rsidRPr="00CA45D4">
        <w:rPr>
          <w:sz w:val="28"/>
          <w:szCs w:val="28"/>
        </w:rPr>
        <w:t xml:space="preserve">American politics is a refrain that resembles our revolutionary past. The Revolutionary </w:t>
      </w:r>
      <w:r w:rsidR="00F076D1">
        <w:rPr>
          <w:sz w:val="28"/>
          <w:szCs w:val="28"/>
        </w:rPr>
        <w:t>W</w:t>
      </w:r>
      <w:r w:rsidRPr="00CA45D4">
        <w:rPr>
          <w:sz w:val="28"/>
          <w:szCs w:val="28"/>
        </w:rPr>
        <w:t xml:space="preserve">ar was instigated by the rich who stood to gain much by dismantling British rule that they saw as impeding their accumulation of wealth. Imperfect , unfair </w:t>
      </w:r>
      <w:r w:rsidR="00CF3E83" w:rsidRPr="00CA45D4">
        <w:rPr>
          <w:sz w:val="28"/>
          <w:szCs w:val="28"/>
        </w:rPr>
        <w:t xml:space="preserve">perhaps, </w:t>
      </w:r>
      <w:r w:rsidRPr="00CA45D4">
        <w:rPr>
          <w:sz w:val="28"/>
          <w:szCs w:val="28"/>
        </w:rPr>
        <w:t>were the British overlords</w:t>
      </w:r>
      <w:r w:rsidR="004F1449" w:rsidRPr="00CA45D4">
        <w:rPr>
          <w:sz w:val="28"/>
          <w:szCs w:val="28"/>
        </w:rPr>
        <w:t>, certainly</w:t>
      </w:r>
      <w:r w:rsidRPr="00CA45D4">
        <w:rPr>
          <w:sz w:val="28"/>
          <w:szCs w:val="28"/>
        </w:rPr>
        <w:t xml:space="preserve"> from the colonial perspective, </w:t>
      </w:r>
      <w:r w:rsidR="00F076D1">
        <w:rPr>
          <w:sz w:val="28"/>
          <w:szCs w:val="28"/>
        </w:rPr>
        <w:t xml:space="preserve">but </w:t>
      </w:r>
      <w:r w:rsidR="00CF3E83" w:rsidRPr="00CA45D4">
        <w:rPr>
          <w:sz w:val="28"/>
          <w:szCs w:val="28"/>
        </w:rPr>
        <w:t xml:space="preserve">the </w:t>
      </w:r>
      <w:r w:rsidR="00811E65" w:rsidRPr="00CA45D4">
        <w:rPr>
          <w:sz w:val="28"/>
          <w:szCs w:val="28"/>
        </w:rPr>
        <w:t>W</w:t>
      </w:r>
      <w:r w:rsidR="00CF3E83" w:rsidRPr="00CA45D4">
        <w:rPr>
          <w:sz w:val="28"/>
          <w:szCs w:val="28"/>
        </w:rPr>
        <w:t xml:space="preserve">ar </w:t>
      </w:r>
      <w:r w:rsidRPr="00CA45D4">
        <w:rPr>
          <w:sz w:val="28"/>
          <w:szCs w:val="28"/>
        </w:rPr>
        <w:t xml:space="preserve">provoked violence </w:t>
      </w:r>
      <w:r w:rsidR="00977D9A" w:rsidRPr="00CA45D4">
        <w:rPr>
          <w:sz w:val="28"/>
          <w:szCs w:val="28"/>
        </w:rPr>
        <w:t xml:space="preserve">and hardship </w:t>
      </w:r>
      <w:r w:rsidR="00977D9A" w:rsidRPr="00CA45D4">
        <w:rPr>
          <w:i/>
          <w:iCs/>
          <w:sz w:val="28"/>
          <w:szCs w:val="28"/>
        </w:rPr>
        <w:t>for all</w:t>
      </w:r>
      <w:r w:rsidR="00977D9A" w:rsidRPr="00CA45D4">
        <w:rPr>
          <w:sz w:val="28"/>
          <w:szCs w:val="28"/>
        </w:rPr>
        <w:t xml:space="preserve"> </w:t>
      </w:r>
      <w:r w:rsidR="00811E65" w:rsidRPr="00CA45D4">
        <w:rPr>
          <w:sz w:val="28"/>
          <w:szCs w:val="28"/>
        </w:rPr>
        <w:t>–loyalists</w:t>
      </w:r>
      <w:r w:rsidR="00F076D1">
        <w:rPr>
          <w:sz w:val="28"/>
          <w:szCs w:val="28"/>
        </w:rPr>
        <w:t xml:space="preserve"> who had to flee</w:t>
      </w:r>
      <w:r w:rsidR="00811E65" w:rsidRPr="00CA45D4">
        <w:rPr>
          <w:sz w:val="28"/>
          <w:szCs w:val="28"/>
        </w:rPr>
        <w:t xml:space="preserve">, rebel patriots, farmers, seamen, merchants, combatant soldiers, the young and old, </w:t>
      </w:r>
      <w:r w:rsidRPr="00CA45D4">
        <w:rPr>
          <w:sz w:val="28"/>
          <w:szCs w:val="28"/>
        </w:rPr>
        <w:t xml:space="preserve">that could have been </w:t>
      </w:r>
      <w:r w:rsidR="00811E65" w:rsidRPr="00CA45D4">
        <w:rPr>
          <w:sz w:val="28"/>
          <w:szCs w:val="28"/>
        </w:rPr>
        <w:t xml:space="preserve">possibly </w:t>
      </w:r>
      <w:r w:rsidRPr="00CA45D4">
        <w:rPr>
          <w:sz w:val="28"/>
          <w:szCs w:val="28"/>
        </w:rPr>
        <w:t xml:space="preserve">avoided.  </w:t>
      </w:r>
      <w:r w:rsidR="00CB196A" w:rsidRPr="00CA45D4">
        <w:rPr>
          <w:sz w:val="28"/>
          <w:szCs w:val="28"/>
        </w:rPr>
        <w:t xml:space="preserve">It was also motivated by the want and greed of the more common man.  Did Americans need to usurp Indian lands for our nation to be independent? </w:t>
      </w:r>
      <w:r w:rsidR="00991650" w:rsidRPr="00CA45D4">
        <w:rPr>
          <w:sz w:val="28"/>
          <w:szCs w:val="28"/>
        </w:rPr>
        <w:t xml:space="preserve"> Did the Great Plains have to be converted to ranch and farmland  by killing 60 million bison to corral Indian sovereignty </w:t>
      </w:r>
      <w:r w:rsidR="00F076D1">
        <w:rPr>
          <w:sz w:val="28"/>
          <w:szCs w:val="28"/>
        </w:rPr>
        <w:t>in</w:t>
      </w:r>
      <w:r w:rsidR="00991650" w:rsidRPr="00CA45D4">
        <w:rPr>
          <w:sz w:val="28"/>
          <w:szCs w:val="28"/>
        </w:rPr>
        <w:t xml:space="preserve">to </w:t>
      </w:r>
      <w:r w:rsidR="00F076D1">
        <w:rPr>
          <w:sz w:val="28"/>
          <w:szCs w:val="28"/>
        </w:rPr>
        <w:t>camps</w:t>
      </w:r>
      <w:r w:rsidR="00991650" w:rsidRPr="00CA45D4">
        <w:rPr>
          <w:sz w:val="28"/>
          <w:szCs w:val="28"/>
        </w:rPr>
        <w:t xml:space="preserve"> of tribal poverty? </w:t>
      </w:r>
      <w:r w:rsidR="00B70D61" w:rsidRPr="00CA45D4">
        <w:rPr>
          <w:sz w:val="28"/>
          <w:szCs w:val="28"/>
        </w:rPr>
        <w:t xml:space="preserve"> Did we have to invade Mexico to extort by occupation most of our Southwestern lands?  Did we have to fight a </w:t>
      </w:r>
      <w:r w:rsidR="00CF3E83" w:rsidRPr="00CA45D4">
        <w:rPr>
          <w:sz w:val="28"/>
          <w:szCs w:val="28"/>
        </w:rPr>
        <w:t xml:space="preserve">horrific </w:t>
      </w:r>
      <w:r w:rsidR="00811E65" w:rsidRPr="00CA45D4">
        <w:rPr>
          <w:sz w:val="28"/>
          <w:szCs w:val="28"/>
        </w:rPr>
        <w:t>C</w:t>
      </w:r>
      <w:r w:rsidR="00B70D61" w:rsidRPr="00CA45D4">
        <w:rPr>
          <w:sz w:val="28"/>
          <w:szCs w:val="28"/>
        </w:rPr>
        <w:t xml:space="preserve">ivil </w:t>
      </w:r>
      <w:r w:rsidR="00811E65" w:rsidRPr="00CA45D4">
        <w:rPr>
          <w:sz w:val="28"/>
          <w:szCs w:val="28"/>
        </w:rPr>
        <w:t>W</w:t>
      </w:r>
      <w:r w:rsidR="00B70D61" w:rsidRPr="00CA45D4">
        <w:rPr>
          <w:sz w:val="28"/>
          <w:szCs w:val="28"/>
        </w:rPr>
        <w:t xml:space="preserve">ar that killed over 640, 000 Americans to grasp the economic </w:t>
      </w:r>
      <w:r w:rsidR="00B70D61" w:rsidRPr="00CA45D4">
        <w:rPr>
          <w:sz w:val="28"/>
          <w:szCs w:val="28"/>
        </w:rPr>
        <w:lastRenderedPageBreak/>
        <w:t xml:space="preserve">bonanza from slaveholders of obtaining labor at negligible costs? </w:t>
      </w:r>
      <w:r w:rsidRPr="00CA45D4">
        <w:rPr>
          <w:sz w:val="28"/>
          <w:szCs w:val="28"/>
        </w:rPr>
        <w:t xml:space="preserve">Independence for America </w:t>
      </w:r>
      <w:r w:rsidR="00B70D61" w:rsidRPr="00CA45D4">
        <w:rPr>
          <w:sz w:val="28"/>
          <w:szCs w:val="28"/>
        </w:rPr>
        <w:t>is</w:t>
      </w:r>
      <w:r w:rsidRPr="00CA45D4">
        <w:rPr>
          <w:sz w:val="28"/>
          <w:szCs w:val="28"/>
        </w:rPr>
        <w:t xml:space="preserve"> a blessing </w:t>
      </w:r>
      <w:r w:rsidR="004F1449" w:rsidRPr="00CA45D4">
        <w:rPr>
          <w:sz w:val="28"/>
          <w:szCs w:val="28"/>
        </w:rPr>
        <w:t>but</w:t>
      </w:r>
      <w:r w:rsidRPr="00CA45D4">
        <w:rPr>
          <w:sz w:val="28"/>
          <w:szCs w:val="28"/>
        </w:rPr>
        <w:t xml:space="preserve"> </w:t>
      </w:r>
      <w:r w:rsidR="004F1449" w:rsidRPr="00CA45D4">
        <w:rPr>
          <w:sz w:val="28"/>
          <w:szCs w:val="28"/>
        </w:rPr>
        <w:t xml:space="preserve">was </w:t>
      </w:r>
      <w:r w:rsidRPr="00CA45D4">
        <w:rPr>
          <w:sz w:val="28"/>
          <w:szCs w:val="28"/>
        </w:rPr>
        <w:t xml:space="preserve">such a painful </w:t>
      </w:r>
      <w:r w:rsidR="00CB196A" w:rsidRPr="00CA45D4">
        <w:rPr>
          <w:sz w:val="28"/>
          <w:szCs w:val="28"/>
        </w:rPr>
        <w:t xml:space="preserve">conflict </w:t>
      </w:r>
      <w:r w:rsidRPr="00CA45D4">
        <w:rPr>
          <w:sz w:val="28"/>
          <w:szCs w:val="28"/>
        </w:rPr>
        <w:t>required to be fought to achieve our own sovereignty</w:t>
      </w:r>
      <w:r w:rsidR="004F1449" w:rsidRPr="00CA45D4">
        <w:rPr>
          <w:sz w:val="28"/>
          <w:szCs w:val="28"/>
        </w:rPr>
        <w:t>?</w:t>
      </w:r>
      <w:r w:rsidRPr="00CA45D4">
        <w:rPr>
          <w:sz w:val="28"/>
          <w:szCs w:val="28"/>
        </w:rPr>
        <w:t xml:space="preserve">  </w:t>
      </w:r>
      <w:r w:rsidR="00CB196A" w:rsidRPr="00CA45D4">
        <w:rPr>
          <w:sz w:val="28"/>
          <w:szCs w:val="28"/>
        </w:rPr>
        <w:t xml:space="preserve">Our nation might look different today if the Revolutionary </w:t>
      </w:r>
      <w:r w:rsidR="00F076D1">
        <w:rPr>
          <w:sz w:val="28"/>
          <w:szCs w:val="28"/>
        </w:rPr>
        <w:t>W</w:t>
      </w:r>
      <w:r w:rsidR="00CB196A" w:rsidRPr="00CA45D4">
        <w:rPr>
          <w:sz w:val="28"/>
          <w:szCs w:val="28"/>
        </w:rPr>
        <w:t xml:space="preserve">ar never occurred </w:t>
      </w:r>
      <w:r w:rsidR="00F076D1">
        <w:rPr>
          <w:sz w:val="28"/>
          <w:szCs w:val="28"/>
        </w:rPr>
        <w:t>but</w:t>
      </w:r>
      <w:r w:rsidR="00CB196A" w:rsidRPr="00CA45D4">
        <w:rPr>
          <w:sz w:val="28"/>
          <w:szCs w:val="28"/>
        </w:rPr>
        <w:t xml:space="preserve"> our understanding of what it takes to be a patriotic American might be more in line with the brotherhood  expressed in the most noble aspirations of the </w:t>
      </w:r>
      <w:r w:rsidR="00744133" w:rsidRPr="00CA45D4">
        <w:rPr>
          <w:sz w:val="28"/>
          <w:szCs w:val="28"/>
        </w:rPr>
        <w:t xml:space="preserve">United States </w:t>
      </w:r>
      <w:r w:rsidR="00CB196A" w:rsidRPr="00CA45D4">
        <w:rPr>
          <w:sz w:val="28"/>
          <w:szCs w:val="28"/>
        </w:rPr>
        <w:t>Declaration of Independence</w:t>
      </w:r>
      <w:r w:rsidR="00744133" w:rsidRPr="00CA45D4">
        <w:rPr>
          <w:sz w:val="28"/>
          <w:szCs w:val="28"/>
        </w:rPr>
        <w:t xml:space="preserve"> or that of </w:t>
      </w:r>
      <w:r w:rsidR="00F62F6F" w:rsidRPr="00CA45D4">
        <w:rPr>
          <w:i/>
          <w:iCs/>
          <w:sz w:val="28"/>
          <w:szCs w:val="28"/>
        </w:rPr>
        <w:t xml:space="preserve">e pluribus unum </w:t>
      </w:r>
      <w:r w:rsidR="00F62F6F" w:rsidRPr="00CA45D4">
        <w:rPr>
          <w:sz w:val="28"/>
          <w:szCs w:val="28"/>
        </w:rPr>
        <w:t xml:space="preserve">inscribed </w:t>
      </w:r>
      <w:r w:rsidR="00744133" w:rsidRPr="00CA45D4">
        <w:rPr>
          <w:sz w:val="28"/>
          <w:szCs w:val="28"/>
        </w:rPr>
        <w:t>on the American dollar</w:t>
      </w:r>
      <w:r w:rsidR="00F076D1">
        <w:rPr>
          <w:sz w:val="28"/>
          <w:szCs w:val="28"/>
        </w:rPr>
        <w:t>, if it never happened.</w:t>
      </w:r>
    </w:p>
    <w:p w14:paraId="1B4CE8C5" w14:textId="123F8154" w:rsidR="00243531" w:rsidRPr="00CA45D4" w:rsidRDefault="00243531" w:rsidP="00473E63">
      <w:pPr>
        <w:rPr>
          <w:sz w:val="28"/>
          <w:szCs w:val="28"/>
        </w:rPr>
      </w:pPr>
      <w:r w:rsidRPr="00CA45D4">
        <w:rPr>
          <w:sz w:val="28"/>
          <w:szCs w:val="28"/>
        </w:rPr>
        <w:t xml:space="preserve">R. Anthony Saritelli </w:t>
      </w:r>
      <w:r w:rsidRPr="00CA45D4">
        <w:rPr>
          <w:sz w:val="28"/>
          <w:szCs w:val="28"/>
        </w:rPr>
        <w:tab/>
      </w:r>
      <w:r w:rsidRPr="00CA45D4">
        <w:rPr>
          <w:sz w:val="28"/>
          <w:szCs w:val="28"/>
        </w:rPr>
        <w:tab/>
      </w:r>
      <w:r w:rsidRPr="00CA45D4">
        <w:rPr>
          <w:sz w:val="28"/>
          <w:szCs w:val="28"/>
        </w:rPr>
        <w:tab/>
      </w:r>
      <w:r w:rsidRPr="00CA45D4">
        <w:rPr>
          <w:sz w:val="28"/>
          <w:szCs w:val="28"/>
        </w:rPr>
        <w:tab/>
      </w:r>
      <w:r w:rsidRPr="00CA45D4">
        <w:rPr>
          <w:sz w:val="28"/>
          <w:szCs w:val="28"/>
        </w:rPr>
        <w:tab/>
        <w:t>August</w:t>
      </w:r>
      <w:r w:rsidR="00ED7931" w:rsidRPr="00CA45D4">
        <w:rPr>
          <w:sz w:val="28"/>
          <w:szCs w:val="28"/>
        </w:rPr>
        <w:t xml:space="preserve"> </w:t>
      </w:r>
      <w:r w:rsidRPr="00CA45D4">
        <w:rPr>
          <w:sz w:val="28"/>
          <w:szCs w:val="28"/>
        </w:rPr>
        <w:t>2</w:t>
      </w:r>
      <w:r w:rsidR="00F47BA3" w:rsidRPr="00CA45D4">
        <w:rPr>
          <w:sz w:val="28"/>
          <w:szCs w:val="28"/>
        </w:rPr>
        <w:t>7</w:t>
      </w:r>
      <w:r w:rsidRPr="00CA45D4">
        <w:rPr>
          <w:sz w:val="28"/>
          <w:szCs w:val="28"/>
        </w:rPr>
        <w:t>, 2026.</w:t>
      </w:r>
    </w:p>
    <w:p w14:paraId="78AFEDC8" w14:textId="77777777" w:rsidR="001C6C6A" w:rsidRPr="00CA45D4" w:rsidRDefault="001C6C6A" w:rsidP="00473E63">
      <w:pPr>
        <w:rPr>
          <w:sz w:val="28"/>
          <w:szCs w:val="28"/>
        </w:rPr>
      </w:pPr>
    </w:p>
    <w:p w14:paraId="507AA4D7" w14:textId="77777777" w:rsidR="001C6C6A" w:rsidRDefault="001C6C6A" w:rsidP="00473E63"/>
    <w:p w14:paraId="42CE2294" w14:textId="7788EE3B" w:rsidR="001C6C6A" w:rsidRPr="00CA45D4" w:rsidRDefault="001C6C6A" w:rsidP="00473E63">
      <w:pPr>
        <w:rPr>
          <w:sz w:val="28"/>
          <w:szCs w:val="28"/>
        </w:rPr>
      </w:pPr>
      <w:r w:rsidRPr="00CA45D4">
        <w:rPr>
          <w:sz w:val="28"/>
          <w:szCs w:val="28"/>
        </w:rPr>
        <w:t>References:</w:t>
      </w:r>
    </w:p>
    <w:p w14:paraId="4AD577F4" w14:textId="5686F7A7" w:rsidR="001C6C6A" w:rsidRPr="00CA45D4" w:rsidRDefault="001C6C6A" w:rsidP="00473E63">
      <w:pPr>
        <w:rPr>
          <w:sz w:val="28"/>
          <w:szCs w:val="28"/>
        </w:rPr>
      </w:pPr>
      <w:r w:rsidRPr="00CA45D4">
        <w:rPr>
          <w:sz w:val="28"/>
          <w:szCs w:val="28"/>
        </w:rPr>
        <w:t xml:space="preserve">Randall, W.S. </w:t>
      </w:r>
      <w:r w:rsidRPr="00CA45D4">
        <w:rPr>
          <w:i/>
          <w:iCs/>
          <w:sz w:val="28"/>
          <w:szCs w:val="28"/>
        </w:rPr>
        <w:t>John Hancock. First to Sign, First to Invest in America’s Independence.</w:t>
      </w:r>
      <w:r w:rsidRPr="00CA45D4">
        <w:rPr>
          <w:sz w:val="28"/>
          <w:szCs w:val="28"/>
        </w:rPr>
        <w:t xml:space="preserve"> Dutton—Penguin Random House. 2025.</w:t>
      </w:r>
    </w:p>
    <w:p w14:paraId="3316A7D4" w14:textId="36DECB3E" w:rsidR="00172768" w:rsidRPr="00CA45D4" w:rsidRDefault="00172768" w:rsidP="00473E63">
      <w:pPr>
        <w:rPr>
          <w:sz w:val="28"/>
          <w:szCs w:val="28"/>
        </w:rPr>
      </w:pPr>
      <w:r w:rsidRPr="00CA45D4">
        <w:rPr>
          <w:sz w:val="28"/>
          <w:szCs w:val="28"/>
        </w:rPr>
        <w:t xml:space="preserve">Wood, G. </w:t>
      </w:r>
      <w:r w:rsidRPr="00CA45D4">
        <w:rPr>
          <w:i/>
          <w:iCs/>
          <w:sz w:val="28"/>
          <w:szCs w:val="28"/>
        </w:rPr>
        <w:t>The American Revolution: A History.</w:t>
      </w:r>
      <w:r w:rsidRPr="00CA45D4">
        <w:rPr>
          <w:sz w:val="28"/>
          <w:szCs w:val="28"/>
        </w:rPr>
        <w:t xml:space="preserve"> A Modern Library Chronicle Book. New York. 2002.</w:t>
      </w:r>
    </w:p>
    <w:p w14:paraId="3D1D6FB8" w14:textId="558FB2FD" w:rsidR="0066688F" w:rsidRPr="00CA45D4" w:rsidRDefault="0066688F" w:rsidP="00473E63">
      <w:pPr>
        <w:rPr>
          <w:sz w:val="28"/>
          <w:szCs w:val="28"/>
        </w:rPr>
      </w:pPr>
      <w:r w:rsidRPr="00CA45D4">
        <w:rPr>
          <w:sz w:val="28"/>
          <w:szCs w:val="28"/>
        </w:rPr>
        <w:t xml:space="preserve">Isaacson, W. </w:t>
      </w:r>
      <w:r w:rsidRPr="00CA45D4">
        <w:rPr>
          <w:i/>
          <w:iCs/>
          <w:sz w:val="28"/>
          <w:szCs w:val="28"/>
        </w:rPr>
        <w:t>The Greatest Sentence Ever Written</w:t>
      </w:r>
      <w:r w:rsidRPr="00CA45D4">
        <w:rPr>
          <w:sz w:val="28"/>
          <w:szCs w:val="28"/>
        </w:rPr>
        <w:t xml:space="preserve">. </w:t>
      </w:r>
      <w:r w:rsidR="00B155B5" w:rsidRPr="00CA45D4">
        <w:rPr>
          <w:sz w:val="28"/>
          <w:szCs w:val="28"/>
        </w:rPr>
        <w:t>Simon &amp; Schuster. New York. 2025.</w:t>
      </w:r>
    </w:p>
    <w:p w14:paraId="5E60E906" w14:textId="7B1CFBEA" w:rsidR="00FF7333" w:rsidRPr="00CA45D4" w:rsidRDefault="00FF7333" w:rsidP="00473E63">
      <w:pPr>
        <w:rPr>
          <w:sz w:val="28"/>
          <w:szCs w:val="28"/>
        </w:rPr>
      </w:pPr>
      <w:r w:rsidRPr="00CA45D4">
        <w:rPr>
          <w:sz w:val="28"/>
          <w:szCs w:val="28"/>
        </w:rPr>
        <w:t xml:space="preserve">Richards, Jr., T. </w:t>
      </w:r>
      <w:r w:rsidRPr="00CA45D4">
        <w:rPr>
          <w:i/>
          <w:iCs/>
          <w:sz w:val="28"/>
          <w:szCs w:val="28"/>
        </w:rPr>
        <w:t xml:space="preserve">The Unfinished Business of 1776: Why the Revolution Never Ended. </w:t>
      </w:r>
      <w:r w:rsidRPr="00CA45D4">
        <w:rPr>
          <w:sz w:val="28"/>
          <w:szCs w:val="28"/>
        </w:rPr>
        <w:t>The New Press. New York. London. 2026.</w:t>
      </w:r>
    </w:p>
    <w:p w14:paraId="46BF0B29" w14:textId="116AB148" w:rsidR="007A509B" w:rsidRPr="00CA45D4" w:rsidRDefault="007A509B" w:rsidP="00473E63">
      <w:pPr>
        <w:rPr>
          <w:sz w:val="28"/>
          <w:szCs w:val="28"/>
        </w:rPr>
      </w:pPr>
      <w:r w:rsidRPr="00CA45D4">
        <w:rPr>
          <w:i/>
          <w:iCs/>
          <w:sz w:val="28"/>
          <w:szCs w:val="28"/>
        </w:rPr>
        <w:t>John Hancock</w:t>
      </w:r>
      <w:r w:rsidRPr="00CA45D4">
        <w:rPr>
          <w:sz w:val="28"/>
          <w:szCs w:val="28"/>
        </w:rPr>
        <w:t>-Wikipedia</w:t>
      </w:r>
    </w:p>
    <w:p w14:paraId="576058AB" w14:textId="1944BCFA" w:rsidR="005A7E86" w:rsidRPr="00CA45D4" w:rsidRDefault="005A7E86" w:rsidP="00473E63">
      <w:pPr>
        <w:rPr>
          <w:sz w:val="28"/>
          <w:szCs w:val="28"/>
        </w:rPr>
      </w:pPr>
      <w:r w:rsidRPr="00CA45D4">
        <w:rPr>
          <w:i/>
          <w:iCs/>
          <w:sz w:val="28"/>
          <w:szCs w:val="28"/>
        </w:rPr>
        <w:t>Tecumseh</w:t>
      </w:r>
      <w:r w:rsidRPr="00CA45D4">
        <w:rPr>
          <w:sz w:val="28"/>
          <w:szCs w:val="28"/>
        </w:rPr>
        <w:t>-Wikipedia</w:t>
      </w:r>
    </w:p>
    <w:sectPr w:rsidR="005A7E86" w:rsidRPr="00CA45D4" w:rsidSect="00D8265C">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4CC8" w14:textId="77777777" w:rsidR="00622C8D" w:rsidRDefault="00622C8D" w:rsidP="0096092B">
      <w:pPr>
        <w:spacing w:after="0" w:line="240" w:lineRule="auto"/>
      </w:pPr>
      <w:r>
        <w:separator/>
      </w:r>
    </w:p>
  </w:endnote>
  <w:endnote w:type="continuationSeparator" w:id="0">
    <w:p w14:paraId="689AD2F7" w14:textId="77777777" w:rsidR="00622C8D" w:rsidRDefault="00622C8D" w:rsidP="0096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3D5F" w14:textId="77777777" w:rsidR="00622C8D" w:rsidRDefault="00622C8D" w:rsidP="0096092B">
      <w:pPr>
        <w:spacing w:after="0" w:line="240" w:lineRule="auto"/>
      </w:pPr>
      <w:r>
        <w:separator/>
      </w:r>
    </w:p>
  </w:footnote>
  <w:footnote w:type="continuationSeparator" w:id="0">
    <w:p w14:paraId="7164844D" w14:textId="77777777" w:rsidR="00622C8D" w:rsidRDefault="00622C8D" w:rsidP="00960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6904"/>
    <w:multiLevelType w:val="hybridMultilevel"/>
    <w:tmpl w:val="177A0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197057"/>
    <w:multiLevelType w:val="hybridMultilevel"/>
    <w:tmpl w:val="2B42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362469">
    <w:abstractNumId w:val="0"/>
  </w:num>
  <w:num w:numId="2" w16cid:durableId="672492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1A7"/>
    <w:rsid w:val="000033B3"/>
    <w:rsid w:val="000054E5"/>
    <w:rsid w:val="00014998"/>
    <w:rsid w:val="000213FF"/>
    <w:rsid w:val="000464B5"/>
    <w:rsid w:val="00050CF1"/>
    <w:rsid w:val="000543A7"/>
    <w:rsid w:val="00060568"/>
    <w:rsid w:val="00063CF5"/>
    <w:rsid w:val="000768AE"/>
    <w:rsid w:val="00086C2A"/>
    <w:rsid w:val="00087852"/>
    <w:rsid w:val="000B16A1"/>
    <w:rsid w:val="000B7CC5"/>
    <w:rsid w:val="000C1AD0"/>
    <w:rsid w:val="000D4009"/>
    <w:rsid w:val="000E54B6"/>
    <w:rsid w:val="000E5E21"/>
    <w:rsid w:val="000E7B75"/>
    <w:rsid w:val="000F54C6"/>
    <w:rsid w:val="001004A3"/>
    <w:rsid w:val="00105EAC"/>
    <w:rsid w:val="00120A48"/>
    <w:rsid w:val="001362F4"/>
    <w:rsid w:val="00153C1C"/>
    <w:rsid w:val="001542EE"/>
    <w:rsid w:val="00156B9A"/>
    <w:rsid w:val="00160F84"/>
    <w:rsid w:val="00161497"/>
    <w:rsid w:val="00172768"/>
    <w:rsid w:val="00175097"/>
    <w:rsid w:val="00184F90"/>
    <w:rsid w:val="001C6C6A"/>
    <w:rsid w:val="001D0B96"/>
    <w:rsid w:val="001D3AD5"/>
    <w:rsid w:val="001E6276"/>
    <w:rsid w:val="001E6A7C"/>
    <w:rsid w:val="00200269"/>
    <w:rsid w:val="00211C46"/>
    <w:rsid w:val="00212C3B"/>
    <w:rsid w:val="002141BC"/>
    <w:rsid w:val="00216596"/>
    <w:rsid w:val="0023156D"/>
    <w:rsid w:val="00231E78"/>
    <w:rsid w:val="002426D5"/>
    <w:rsid w:val="00243531"/>
    <w:rsid w:val="002513FD"/>
    <w:rsid w:val="0028444A"/>
    <w:rsid w:val="00293FE7"/>
    <w:rsid w:val="002A7365"/>
    <w:rsid w:val="002B2418"/>
    <w:rsid w:val="002B7334"/>
    <w:rsid w:val="002C008D"/>
    <w:rsid w:val="002C00C6"/>
    <w:rsid w:val="002C21A1"/>
    <w:rsid w:val="002C2C9E"/>
    <w:rsid w:val="002C75E2"/>
    <w:rsid w:val="002D1AAB"/>
    <w:rsid w:val="002D2139"/>
    <w:rsid w:val="002D2681"/>
    <w:rsid w:val="002D446B"/>
    <w:rsid w:val="002E4F43"/>
    <w:rsid w:val="002E5C57"/>
    <w:rsid w:val="002F312E"/>
    <w:rsid w:val="00302010"/>
    <w:rsid w:val="00314AEC"/>
    <w:rsid w:val="00332036"/>
    <w:rsid w:val="00335730"/>
    <w:rsid w:val="0035108F"/>
    <w:rsid w:val="00354186"/>
    <w:rsid w:val="003601A7"/>
    <w:rsid w:val="00372E2D"/>
    <w:rsid w:val="003746A6"/>
    <w:rsid w:val="00385BB5"/>
    <w:rsid w:val="003874BF"/>
    <w:rsid w:val="003936A3"/>
    <w:rsid w:val="0039393E"/>
    <w:rsid w:val="003B0B26"/>
    <w:rsid w:val="003D523E"/>
    <w:rsid w:val="003D6874"/>
    <w:rsid w:val="003E30BA"/>
    <w:rsid w:val="003E3308"/>
    <w:rsid w:val="00407729"/>
    <w:rsid w:val="00411EE7"/>
    <w:rsid w:val="00422404"/>
    <w:rsid w:val="00444C1F"/>
    <w:rsid w:val="00461211"/>
    <w:rsid w:val="00471302"/>
    <w:rsid w:val="00473E63"/>
    <w:rsid w:val="00480C88"/>
    <w:rsid w:val="00484D23"/>
    <w:rsid w:val="0049036A"/>
    <w:rsid w:val="004B3B7D"/>
    <w:rsid w:val="004C0634"/>
    <w:rsid w:val="004C50C3"/>
    <w:rsid w:val="004D16CD"/>
    <w:rsid w:val="004D2B68"/>
    <w:rsid w:val="004E0DAB"/>
    <w:rsid w:val="004E0EB2"/>
    <w:rsid w:val="004F1449"/>
    <w:rsid w:val="004F3D87"/>
    <w:rsid w:val="005004FA"/>
    <w:rsid w:val="00504253"/>
    <w:rsid w:val="00521294"/>
    <w:rsid w:val="0052413A"/>
    <w:rsid w:val="00532F73"/>
    <w:rsid w:val="00534BC7"/>
    <w:rsid w:val="005462A2"/>
    <w:rsid w:val="00551F59"/>
    <w:rsid w:val="00553BF5"/>
    <w:rsid w:val="00556049"/>
    <w:rsid w:val="00564A6E"/>
    <w:rsid w:val="00565071"/>
    <w:rsid w:val="005748FD"/>
    <w:rsid w:val="00585306"/>
    <w:rsid w:val="0059056F"/>
    <w:rsid w:val="00591F11"/>
    <w:rsid w:val="00592192"/>
    <w:rsid w:val="00595E47"/>
    <w:rsid w:val="005972F6"/>
    <w:rsid w:val="005A7E86"/>
    <w:rsid w:val="005B4376"/>
    <w:rsid w:val="005C7B19"/>
    <w:rsid w:val="005D7908"/>
    <w:rsid w:val="005F391C"/>
    <w:rsid w:val="005F52A7"/>
    <w:rsid w:val="006127AA"/>
    <w:rsid w:val="006146EA"/>
    <w:rsid w:val="006152C1"/>
    <w:rsid w:val="00622C8D"/>
    <w:rsid w:val="00631DE9"/>
    <w:rsid w:val="006326CA"/>
    <w:rsid w:val="0064140B"/>
    <w:rsid w:val="00643C62"/>
    <w:rsid w:val="00646D96"/>
    <w:rsid w:val="00646DB1"/>
    <w:rsid w:val="00647C33"/>
    <w:rsid w:val="0066688F"/>
    <w:rsid w:val="00682F4C"/>
    <w:rsid w:val="00692804"/>
    <w:rsid w:val="00697A3C"/>
    <w:rsid w:val="006B56E5"/>
    <w:rsid w:val="006C625B"/>
    <w:rsid w:val="006E0D0C"/>
    <w:rsid w:val="006E5A4A"/>
    <w:rsid w:val="007009AE"/>
    <w:rsid w:val="007121FC"/>
    <w:rsid w:val="00713FEE"/>
    <w:rsid w:val="0073093B"/>
    <w:rsid w:val="0073160B"/>
    <w:rsid w:val="00740F5E"/>
    <w:rsid w:val="00744133"/>
    <w:rsid w:val="00752162"/>
    <w:rsid w:val="00755E48"/>
    <w:rsid w:val="0077030F"/>
    <w:rsid w:val="007726D0"/>
    <w:rsid w:val="00774B9D"/>
    <w:rsid w:val="00797F59"/>
    <w:rsid w:val="007A1471"/>
    <w:rsid w:val="007A3A58"/>
    <w:rsid w:val="007A509B"/>
    <w:rsid w:val="007A68BD"/>
    <w:rsid w:val="007B3A23"/>
    <w:rsid w:val="007D27A9"/>
    <w:rsid w:val="008064D9"/>
    <w:rsid w:val="00811E65"/>
    <w:rsid w:val="0081650A"/>
    <w:rsid w:val="00816E59"/>
    <w:rsid w:val="00821191"/>
    <w:rsid w:val="008318B3"/>
    <w:rsid w:val="008334F4"/>
    <w:rsid w:val="0086639E"/>
    <w:rsid w:val="008707ED"/>
    <w:rsid w:val="00892B06"/>
    <w:rsid w:val="008A5356"/>
    <w:rsid w:val="008B2E57"/>
    <w:rsid w:val="008B3474"/>
    <w:rsid w:val="008C5A51"/>
    <w:rsid w:val="008F2BDE"/>
    <w:rsid w:val="008F2D73"/>
    <w:rsid w:val="008F46E1"/>
    <w:rsid w:val="00916EDD"/>
    <w:rsid w:val="009218DF"/>
    <w:rsid w:val="009366DB"/>
    <w:rsid w:val="009377C5"/>
    <w:rsid w:val="00941B5C"/>
    <w:rsid w:val="00943AA4"/>
    <w:rsid w:val="00946EC6"/>
    <w:rsid w:val="0096092B"/>
    <w:rsid w:val="00960B41"/>
    <w:rsid w:val="00966B83"/>
    <w:rsid w:val="00966EB4"/>
    <w:rsid w:val="0096784B"/>
    <w:rsid w:val="00971694"/>
    <w:rsid w:val="00975E43"/>
    <w:rsid w:val="00977C01"/>
    <w:rsid w:val="00977D9A"/>
    <w:rsid w:val="00991650"/>
    <w:rsid w:val="009973BD"/>
    <w:rsid w:val="009A0B69"/>
    <w:rsid w:val="009A4F3F"/>
    <w:rsid w:val="009A5A0E"/>
    <w:rsid w:val="009B0780"/>
    <w:rsid w:val="009B08E9"/>
    <w:rsid w:val="009B1CFD"/>
    <w:rsid w:val="009C2A7F"/>
    <w:rsid w:val="009D0E3A"/>
    <w:rsid w:val="009E748F"/>
    <w:rsid w:val="00A0494C"/>
    <w:rsid w:val="00A1124C"/>
    <w:rsid w:val="00A11B7C"/>
    <w:rsid w:val="00A12FE8"/>
    <w:rsid w:val="00A17664"/>
    <w:rsid w:val="00A17D2B"/>
    <w:rsid w:val="00A524C9"/>
    <w:rsid w:val="00A56260"/>
    <w:rsid w:val="00A668BF"/>
    <w:rsid w:val="00A81487"/>
    <w:rsid w:val="00AA37B5"/>
    <w:rsid w:val="00AA78B5"/>
    <w:rsid w:val="00AB7F1B"/>
    <w:rsid w:val="00AC5855"/>
    <w:rsid w:val="00AC7AD0"/>
    <w:rsid w:val="00AE142D"/>
    <w:rsid w:val="00AE2AF0"/>
    <w:rsid w:val="00AF09AC"/>
    <w:rsid w:val="00B06A78"/>
    <w:rsid w:val="00B06D93"/>
    <w:rsid w:val="00B155B5"/>
    <w:rsid w:val="00B21394"/>
    <w:rsid w:val="00B27F94"/>
    <w:rsid w:val="00B30E6A"/>
    <w:rsid w:val="00B31FD3"/>
    <w:rsid w:val="00B377A0"/>
    <w:rsid w:val="00B44DD3"/>
    <w:rsid w:val="00B542E1"/>
    <w:rsid w:val="00B550A2"/>
    <w:rsid w:val="00B630F6"/>
    <w:rsid w:val="00B660E8"/>
    <w:rsid w:val="00B67603"/>
    <w:rsid w:val="00B70D61"/>
    <w:rsid w:val="00B80FFA"/>
    <w:rsid w:val="00B87726"/>
    <w:rsid w:val="00B92C94"/>
    <w:rsid w:val="00B9309F"/>
    <w:rsid w:val="00BA23CA"/>
    <w:rsid w:val="00BB0CBF"/>
    <w:rsid w:val="00BB1A35"/>
    <w:rsid w:val="00BB4BF6"/>
    <w:rsid w:val="00BB6F46"/>
    <w:rsid w:val="00BC04C9"/>
    <w:rsid w:val="00BD61C0"/>
    <w:rsid w:val="00BE616A"/>
    <w:rsid w:val="00BE692C"/>
    <w:rsid w:val="00C1435F"/>
    <w:rsid w:val="00C15CB3"/>
    <w:rsid w:val="00C16111"/>
    <w:rsid w:val="00C21589"/>
    <w:rsid w:val="00C57715"/>
    <w:rsid w:val="00C60D57"/>
    <w:rsid w:val="00C7423B"/>
    <w:rsid w:val="00C77B48"/>
    <w:rsid w:val="00C908BD"/>
    <w:rsid w:val="00C91799"/>
    <w:rsid w:val="00CA23D4"/>
    <w:rsid w:val="00CA45D4"/>
    <w:rsid w:val="00CB196A"/>
    <w:rsid w:val="00CB5D65"/>
    <w:rsid w:val="00CC521A"/>
    <w:rsid w:val="00CE0185"/>
    <w:rsid w:val="00CE630C"/>
    <w:rsid w:val="00CF3E28"/>
    <w:rsid w:val="00CF3E83"/>
    <w:rsid w:val="00CF4E47"/>
    <w:rsid w:val="00D23871"/>
    <w:rsid w:val="00D514E7"/>
    <w:rsid w:val="00D67FE1"/>
    <w:rsid w:val="00D71A8D"/>
    <w:rsid w:val="00D76295"/>
    <w:rsid w:val="00D8265C"/>
    <w:rsid w:val="00D90FAC"/>
    <w:rsid w:val="00D918E0"/>
    <w:rsid w:val="00DB4B90"/>
    <w:rsid w:val="00DB5F0B"/>
    <w:rsid w:val="00DB65A1"/>
    <w:rsid w:val="00DC216E"/>
    <w:rsid w:val="00DC734E"/>
    <w:rsid w:val="00DE6FF0"/>
    <w:rsid w:val="00DE7A7C"/>
    <w:rsid w:val="00DF01EB"/>
    <w:rsid w:val="00DF3E0A"/>
    <w:rsid w:val="00E0202E"/>
    <w:rsid w:val="00E02308"/>
    <w:rsid w:val="00E109B8"/>
    <w:rsid w:val="00E10C39"/>
    <w:rsid w:val="00E131EE"/>
    <w:rsid w:val="00E20BF2"/>
    <w:rsid w:val="00E422F4"/>
    <w:rsid w:val="00E50AC3"/>
    <w:rsid w:val="00E626D6"/>
    <w:rsid w:val="00E62BF0"/>
    <w:rsid w:val="00E63446"/>
    <w:rsid w:val="00E67E7A"/>
    <w:rsid w:val="00E963BB"/>
    <w:rsid w:val="00E968D1"/>
    <w:rsid w:val="00EC394B"/>
    <w:rsid w:val="00EC5938"/>
    <w:rsid w:val="00EC7980"/>
    <w:rsid w:val="00ED7931"/>
    <w:rsid w:val="00EE3BCF"/>
    <w:rsid w:val="00EF1075"/>
    <w:rsid w:val="00F02748"/>
    <w:rsid w:val="00F05247"/>
    <w:rsid w:val="00F076D1"/>
    <w:rsid w:val="00F1279F"/>
    <w:rsid w:val="00F207DD"/>
    <w:rsid w:val="00F27B97"/>
    <w:rsid w:val="00F348D0"/>
    <w:rsid w:val="00F36594"/>
    <w:rsid w:val="00F36CB1"/>
    <w:rsid w:val="00F47BA3"/>
    <w:rsid w:val="00F51DBE"/>
    <w:rsid w:val="00F62F6F"/>
    <w:rsid w:val="00F77C03"/>
    <w:rsid w:val="00F85D8E"/>
    <w:rsid w:val="00F87583"/>
    <w:rsid w:val="00F93002"/>
    <w:rsid w:val="00F93E95"/>
    <w:rsid w:val="00F972CC"/>
    <w:rsid w:val="00FA534A"/>
    <w:rsid w:val="00FB5454"/>
    <w:rsid w:val="00FC3993"/>
    <w:rsid w:val="00FC5A13"/>
    <w:rsid w:val="00FE4F4C"/>
    <w:rsid w:val="00FF73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9B1D2"/>
  <w15:chartTrackingRefBased/>
  <w15:docId w15:val="{5B711B77-7072-4A18-9F50-F45D8C85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1A7"/>
    <w:rPr>
      <w:rFonts w:eastAsiaTheme="majorEastAsia" w:cstheme="majorBidi"/>
      <w:color w:val="272727" w:themeColor="text1" w:themeTint="D8"/>
    </w:rPr>
  </w:style>
  <w:style w:type="paragraph" w:styleId="Title">
    <w:name w:val="Title"/>
    <w:basedOn w:val="Normal"/>
    <w:next w:val="Normal"/>
    <w:link w:val="TitleChar"/>
    <w:uiPriority w:val="10"/>
    <w:qFormat/>
    <w:rsid w:val="00360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1A7"/>
    <w:pPr>
      <w:spacing w:before="160"/>
      <w:jc w:val="center"/>
    </w:pPr>
    <w:rPr>
      <w:i/>
      <w:iCs/>
      <w:color w:val="404040" w:themeColor="text1" w:themeTint="BF"/>
    </w:rPr>
  </w:style>
  <w:style w:type="character" w:customStyle="1" w:styleId="QuoteChar">
    <w:name w:val="Quote Char"/>
    <w:basedOn w:val="DefaultParagraphFont"/>
    <w:link w:val="Quote"/>
    <w:uiPriority w:val="29"/>
    <w:rsid w:val="003601A7"/>
    <w:rPr>
      <w:i/>
      <w:iCs/>
      <w:color w:val="404040" w:themeColor="text1" w:themeTint="BF"/>
    </w:rPr>
  </w:style>
  <w:style w:type="paragraph" w:styleId="ListParagraph">
    <w:name w:val="List Paragraph"/>
    <w:basedOn w:val="Normal"/>
    <w:uiPriority w:val="34"/>
    <w:qFormat/>
    <w:rsid w:val="003601A7"/>
    <w:pPr>
      <w:ind w:left="720"/>
      <w:contextualSpacing/>
    </w:pPr>
  </w:style>
  <w:style w:type="character" w:styleId="IntenseEmphasis">
    <w:name w:val="Intense Emphasis"/>
    <w:basedOn w:val="DefaultParagraphFont"/>
    <w:uiPriority w:val="21"/>
    <w:qFormat/>
    <w:rsid w:val="003601A7"/>
    <w:rPr>
      <w:i/>
      <w:iCs/>
      <w:color w:val="0F4761" w:themeColor="accent1" w:themeShade="BF"/>
    </w:rPr>
  </w:style>
  <w:style w:type="paragraph" w:styleId="IntenseQuote">
    <w:name w:val="Intense Quote"/>
    <w:basedOn w:val="Normal"/>
    <w:next w:val="Normal"/>
    <w:link w:val="IntenseQuoteChar"/>
    <w:uiPriority w:val="30"/>
    <w:qFormat/>
    <w:rsid w:val="00360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1A7"/>
    <w:rPr>
      <w:i/>
      <w:iCs/>
      <w:color w:val="0F4761" w:themeColor="accent1" w:themeShade="BF"/>
    </w:rPr>
  </w:style>
  <w:style w:type="character" w:styleId="IntenseReference">
    <w:name w:val="Intense Reference"/>
    <w:basedOn w:val="DefaultParagraphFont"/>
    <w:uiPriority w:val="32"/>
    <w:qFormat/>
    <w:rsid w:val="003601A7"/>
    <w:rPr>
      <w:b/>
      <w:bCs/>
      <w:smallCaps/>
      <w:color w:val="0F4761" w:themeColor="accent1" w:themeShade="BF"/>
      <w:spacing w:val="5"/>
    </w:rPr>
  </w:style>
  <w:style w:type="paragraph" w:styleId="Header">
    <w:name w:val="header"/>
    <w:basedOn w:val="Normal"/>
    <w:link w:val="HeaderChar"/>
    <w:uiPriority w:val="99"/>
    <w:unhideWhenUsed/>
    <w:rsid w:val="00960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92B"/>
  </w:style>
  <w:style w:type="paragraph" w:styleId="Footer">
    <w:name w:val="footer"/>
    <w:basedOn w:val="Normal"/>
    <w:link w:val="FooterChar"/>
    <w:uiPriority w:val="99"/>
    <w:unhideWhenUsed/>
    <w:rsid w:val="00960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92B"/>
  </w:style>
  <w:style w:type="character" w:styleId="Hyperlink">
    <w:name w:val="Hyperlink"/>
    <w:basedOn w:val="DefaultParagraphFont"/>
    <w:uiPriority w:val="99"/>
    <w:unhideWhenUsed/>
    <w:rsid w:val="00E626D6"/>
    <w:rPr>
      <w:color w:val="467886" w:themeColor="hyperlink"/>
      <w:u w:val="single"/>
    </w:rPr>
  </w:style>
  <w:style w:type="character" w:styleId="UnresolvedMention">
    <w:name w:val="Unresolved Mention"/>
    <w:basedOn w:val="DefaultParagraphFont"/>
    <w:uiPriority w:val="99"/>
    <w:semiHidden/>
    <w:unhideWhenUsed/>
    <w:rsid w:val="00E62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87277-4D30-4C97-926F-EDE9E11B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5814</Words>
  <Characters>33144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Saritelli</dc:creator>
  <cp:keywords/>
  <dc:description/>
  <cp:lastModifiedBy>Bob Saritelli</cp:lastModifiedBy>
  <cp:revision>2</cp:revision>
  <dcterms:created xsi:type="dcterms:W3CDTF">2026-08-26T20:41:00Z</dcterms:created>
  <dcterms:modified xsi:type="dcterms:W3CDTF">2026-08-26T20:41:00Z</dcterms:modified>
</cp:coreProperties>
</file>